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302E1672" w14:textId="77777777" w:rsidTr="00CD0901">
        <w:trPr>
          <w:trHeight w:val="620"/>
        </w:trPr>
        <w:tc>
          <w:tcPr>
            <w:tcW w:w="10800" w:type="dxa"/>
            <w:shd w:val="clear" w:color="auto" w:fill="0070C0"/>
            <w:vAlign w:val="center"/>
          </w:tcPr>
          <w:p w14:paraId="24C8388C" w14:textId="1E44DC98" w:rsidR="002A4AFA" w:rsidRPr="00250676" w:rsidRDefault="003474BE" w:rsidP="00BB31AA">
            <w:pPr>
              <w:pStyle w:val="TableTitle"/>
              <w:rPr>
                <w:sz w:val="50"/>
                <w:szCs w:val="50"/>
                <w:lang w:val="en-CA"/>
              </w:rPr>
            </w:pPr>
            <w:bookmarkStart w:id="0" w:name="_GoBack"/>
            <w:bookmarkEnd w:id="0"/>
            <w:r>
              <w:rPr>
                <w:sz w:val="50"/>
                <w:szCs w:val="50"/>
                <w:lang w:val="en-CA"/>
              </w:rPr>
              <w:t>Fine ARts (ART</w:t>
            </w:r>
            <w:r w:rsidR="00356C6B">
              <w:rPr>
                <w:sz w:val="50"/>
                <w:szCs w:val="50"/>
                <w:lang w:val="en-CA"/>
              </w:rPr>
              <w:t>) | Grade 7</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7CD576ED" w14:textId="77777777" w:rsidTr="00CD0901">
        <w:trPr>
          <w:trHeight w:val="58"/>
        </w:trPr>
        <w:tc>
          <w:tcPr>
            <w:tcW w:w="10800" w:type="dxa"/>
            <w:shd w:val="clear" w:color="auto" w:fill="auto"/>
            <w:vAlign w:val="center"/>
          </w:tcPr>
          <w:p w14:paraId="5AA9D4E4" w14:textId="77777777" w:rsidR="00786879" w:rsidRPr="00786879" w:rsidRDefault="00786879" w:rsidP="00786879">
            <w:pPr>
              <w:spacing w:after="120"/>
              <w:rPr>
                <w:rFonts w:ascii="Arial" w:hAnsi="Arial" w:cs="Arial"/>
                <w:sz w:val="20"/>
                <w:szCs w:val="20"/>
              </w:rPr>
            </w:pPr>
            <w:r w:rsidRPr="00786879">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40590406" w14:textId="77777777" w:rsidR="00786879" w:rsidRPr="00786879" w:rsidRDefault="00786879" w:rsidP="00786879">
            <w:pPr>
              <w:rPr>
                <w:rFonts w:ascii="Arial" w:hAnsi="Arial" w:cs="Arial"/>
                <w:sz w:val="20"/>
                <w:szCs w:val="20"/>
              </w:rPr>
            </w:pPr>
            <w:r w:rsidRPr="00786879">
              <w:rPr>
                <w:rFonts w:ascii="Arial" w:hAnsi="Arial" w:cs="Arial"/>
                <w:sz w:val="20"/>
                <w:szCs w:val="20"/>
              </w:rPr>
              <w:t>Each sample lesson plan includes content(s) or context(s) related to one or more of the following aspects of Education for Reconciliation:</w:t>
            </w:r>
          </w:p>
          <w:p w14:paraId="31FC21D0" w14:textId="77777777" w:rsidR="00786879" w:rsidRPr="00786879" w:rsidRDefault="00786879" w:rsidP="00786879">
            <w:pPr>
              <w:pStyle w:val="ListParagraph"/>
              <w:numPr>
                <w:ilvl w:val="0"/>
                <w:numId w:val="23"/>
              </w:numPr>
              <w:rPr>
                <w:rFonts w:ascii="Arial" w:hAnsi="Arial" w:cs="Arial"/>
                <w:sz w:val="20"/>
                <w:szCs w:val="20"/>
              </w:rPr>
            </w:pPr>
            <w:r w:rsidRPr="00786879">
              <w:rPr>
                <w:rFonts w:ascii="Arial" w:hAnsi="Arial" w:cs="Arial"/>
                <w:sz w:val="20"/>
                <w:szCs w:val="20"/>
              </w:rPr>
              <w:t>diverse perspectives and ways of knowing of First Nations, Métis, or Inuit, including values, traditions, kinship, language, and ways of being;</w:t>
            </w:r>
          </w:p>
          <w:p w14:paraId="30A9F4EA" w14:textId="77777777" w:rsidR="00786879" w:rsidRPr="00786879" w:rsidRDefault="00786879" w:rsidP="00786879">
            <w:pPr>
              <w:pStyle w:val="ListParagraph"/>
              <w:numPr>
                <w:ilvl w:val="0"/>
                <w:numId w:val="23"/>
              </w:numPr>
              <w:rPr>
                <w:rFonts w:ascii="Arial" w:hAnsi="Arial" w:cs="Arial"/>
                <w:sz w:val="20"/>
                <w:szCs w:val="20"/>
              </w:rPr>
            </w:pPr>
            <w:r w:rsidRPr="00786879">
              <w:rPr>
                <w:rFonts w:ascii="Arial" w:hAnsi="Arial" w:cs="Arial"/>
                <w:sz w:val="20"/>
                <w:szCs w:val="20"/>
              </w:rPr>
              <w:t>understandings of the spirit and intent of treaties; or</w:t>
            </w:r>
          </w:p>
          <w:p w14:paraId="0325925F" w14:textId="77777777" w:rsidR="00786879" w:rsidRPr="00786879" w:rsidRDefault="00786879" w:rsidP="00786879">
            <w:pPr>
              <w:pStyle w:val="ListParagraph"/>
              <w:numPr>
                <w:ilvl w:val="0"/>
                <w:numId w:val="23"/>
              </w:numPr>
              <w:rPr>
                <w:rFonts w:ascii="Arial" w:hAnsi="Arial" w:cs="Arial"/>
                <w:sz w:val="20"/>
                <w:szCs w:val="20"/>
              </w:rPr>
            </w:pPr>
            <w:r w:rsidRPr="00786879">
              <w:rPr>
                <w:rFonts w:ascii="Arial" w:hAnsi="Arial" w:cs="Arial"/>
                <w:sz w:val="20"/>
                <w:szCs w:val="20"/>
              </w:rPr>
              <w:t>residential schools’ experiences and resiliency.</w:t>
            </w:r>
          </w:p>
          <w:p w14:paraId="536D066D" w14:textId="77777777" w:rsidR="00786879" w:rsidRPr="00786879" w:rsidRDefault="00786879" w:rsidP="00786879">
            <w:pPr>
              <w:spacing w:after="60"/>
              <w:rPr>
                <w:rFonts w:ascii="Arial" w:hAnsi="Arial" w:cs="Arial"/>
                <w:sz w:val="20"/>
                <w:szCs w:val="20"/>
              </w:rPr>
            </w:pPr>
          </w:p>
          <w:p w14:paraId="7692E7D9" w14:textId="189C5B1E" w:rsidR="00582EE3" w:rsidRPr="00250676" w:rsidRDefault="00786879" w:rsidP="00786879">
            <w:pPr>
              <w:pStyle w:val="Tabletext"/>
              <w:spacing w:after="60"/>
              <w:rPr>
                <w:szCs w:val="20"/>
                <w:lang w:val="en-CA"/>
              </w:rPr>
            </w:pPr>
            <w:r w:rsidRPr="00786879">
              <w:rPr>
                <w:rFonts w:cs="Arial"/>
                <w:szCs w:val="20"/>
              </w:rPr>
              <w:t xml:space="preserve">Links and relevant information in </w:t>
            </w:r>
            <w:r w:rsidRPr="00786879">
              <w:rPr>
                <w:rFonts w:cs="Arial"/>
                <w:iCs/>
                <w:szCs w:val="20"/>
              </w:rPr>
              <w:t>Guiding Voices: A Curriculum Development Tool for Inclusion of First Nations, Métis and Inuit Perspectives Throughout Curriculum</w:t>
            </w:r>
            <w:r w:rsidRPr="00786879">
              <w:rPr>
                <w:rFonts w:cs="Arial"/>
                <w:szCs w:val="20"/>
              </w:rPr>
              <w:t xml:space="preserve"> and </w:t>
            </w:r>
            <w:r w:rsidRPr="00786879">
              <w:rPr>
                <w:rFonts w:cs="Arial"/>
                <w:iCs/>
                <w:szCs w:val="20"/>
              </w:rPr>
              <w:t>Walking Together: First Nations, Métis and Inuit Perspectives in Curriculum</w:t>
            </w:r>
            <w:r w:rsidRPr="00786879">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053412">
        <w:trPr>
          <w:trHeight w:val="58"/>
        </w:trPr>
        <w:tc>
          <w:tcPr>
            <w:tcW w:w="10800" w:type="dxa"/>
            <w:tcBorders>
              <w:bottom w:val="single" w:sz="8" w:space="0" w:color="0070C0"/>
            </w:tcBorders>
            <w:shd w:val="clear" w:color="auto" w:fill="0070C0"/>
            <w:vAlign w:val="center"/>
          </w:tcPr>
          <w:p w14:paraId="24404F1F" w14:textId="0BD967E2" w:rsidR="002A4AFA" w:rsidRPr="00250676" w:rsidRDefault="00210685" w:rsidP="00FE7C24">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7011E2">
              <w:rPr>
                <w:rFonts w:ascii="Arial" w:hAnsi="Arial" w:cs="Arial"/>
                <w:color w:val="FFFFFF" w:themeColor="background1"/>
                <w:sz w:val="24"/>
              </w:rPr>
              <w:t xml:space="preserve"> </w:t>
            </w:r>
            <w:r w:rsidR="0074544F">
              <w:rPr>
                <w:rFonts w:ascii="Arial" w:hAnsi="Arial" w:cs="Arial"/>
                <w:color w:val="FFFFFF" w:themeColor="background1"/>
                <w:sz w:val="24"/>
              </w:rPr>
              <w:t xml:space="preserve">Perspective – </w:t>
            </w:r>
            <w:r w:rsidR="007011E2">
              <w:rPr>
                <w:rFonts w:ascii="Arial" w:hAnsi="Arial" w:cs="Arial"/>
                <w:color w:val="FFFFFF" w:themeColor="background1"/>
                <w:sz w:val="24"/>
              </w:rPr>
              <w:t>Traditions;</w:t>
            </w:r>
            <w:r w:rsidR="00A432FA">
              <w:rPr>
                <w:rFonts w:ascii="Arial" w:hAnsi="Arial" w:cs="Arial"/>
                <w:color w:val="FFFFFF" w:themeColor="background1"/>
                <w:sz w:val="24"/>
              </w:rPr>
              <w:t xml:space="preserve"> </w:t>
            </w:r>
            <w:r w:rsidR="0074544F">
              <w:rPr>
                <w:rFonts w:ascii="Arial" w:hAnsi="Arial" w:cs="Arial"/>
                <w:color w:val="FFFFFF" w:themeColor="background1"/>
                <w:sz w:val="24"/>
              </w:rPr>
              <w:t>Residential School</w:t>
            </w:r>
          </w:p>
        </w:tc>
      </w:tr>
      <w:tr w:rsidR="00BD3E71" w:rsidRPr="00250676" w14:paraId="37E4F9A5" w14:textId="77777777" w:rsidTr="00053412">
        <w:trPr>
          <w:trHeight w:val="58"/>
        </w:trPr>
        <w:tc>
          <w:tcPr>
            <w:tcW w:w="10800" w:type="dxa"/>
            <w:tcBorders>
              <w:top w:val="single" w:sz="8" w:space="0" w:color="0070C0"/>
              <w:bottom w:val="single" w:sz="8" w:space="0" w:color="0070C0"/>
            </w:tcBorders>
            <w:shd w:val="clear" w:color="auto" w:fill="auto"/>
            <w:vAlign w:val="center"/>
          </w:tcPr>
          <w:p w14:paraId="67009031" w14:textId="55A84A8D" w:rsidR="00BD3E71" w:rsidRPr="00F522B5" w:rsidRDefault="00BD3E71" w:rsidP="00F522B5">
            <w:pPr>
              <w:spacing w:before="60" w:after="60"/>
              <w:rPr>
                <w:rFonts w:ascii="Arial" w:hAnsi="Arial" w:cs="Arial"/>
                <w:b/>
                <w:color w:val="0070C0"/>
                <w:sz w:val="24"/>
              </w:rPr>
            </w:pPr>
            <w:r w:rsidRPr="00F522B5">
              <w:rPr>
                <w:rFonts w:ascii="Arial" w:hAnsi="Arial" w:cs="Arial"/>
                <w:b/>
                <w:color w:val="0070C0"/>
                <w:sz w:val="24"/>
              </w:rPr>
              <w:t>Program of Studies Outcomes</w:t>
            </w:r>
            <w:r w:rsidR="004E34A4">
              <w:rPr>
                <w:rFonts w:ascii="Arial" w:hAnsi="Arial" w:cs="Arial"/>
                <w:b/>
                <w:color w:val="0070C0"/>
                <w:sz w:val="24"/>
              </w:rPr>
              <w:t>: Art</w:t>
            </w:r>
          </w:p>
          <w:p w14:paraId="1301C05A" w14:textId="77777777" w:rsidR="001776E3" w:rsidRDefault="001776E3" w:rsidP="001776E3">
            <w:pPr>
              <w:pStyle w:val="Title3"/>
              <w:spacing w:after="0"/>
              <w:rPr>
                <w:rFonts w:ascii="Arial" w:hAnsi="Arial" w:cs="Arial"/>
                <w:bCs/>
                <w:sz w:val="20"/>
                <w:szCs w:val="20"/>
                <w:lang w:val="en-CA"/>
              </w:rPr>
            </w:pPr>
            <w:r>
              <w:rPr>
                <w:rFonts w:ascii="Arial" w:hAnsi="Arial" w:cs="Arial"/>
                <w:bCs/>
                <w:sz w:val="20"/>
                <w:szCs w:val="20"/>
                <w:lang w:val="en-CA"/>
              </w:rPr>
              <w:t>DRAWINGS</w:t>
            </w:r>
          </w:p>
          <w:p w14:paraId="453D0454" w14:textId="77777777" w:rsidR="001776E3" w:rsidRPr="008646D6" w:rsidRDefault="001776E3" w:rsidP="001776E3">
            <w:pPr>
              <w:pStyle w:val="Title3"/>
              <w:spacing w:after="0"/>
              <w:rPr>
                <w:rFonts w:ascii="Arial" w:hAnsi="Arial" w:cs="Arial"/>
                <w:b w:val="0"/>
                <w:sz w:val="20"/>
                <w:szCs w:val="20"/>
                <w:lang w:val="en-CA"/>
              </w:rPr>
            </w:pPr>
            <w:r w:rsidRPr="008646D6">
              <w:rPr>
                <w:rFonts w:ascii="Arial" w:hAnsi="Arial" w:cs="Arial"/>
                <w:bCs/>
                <w:sz w:val="20"/>
                <w:szCs w:val="20"/>
                <w:lang w:val="en-CA"/>
              </w:rPr>
              <w:t>Articulate and Evaluate</w:t>
            </w:r>
            <w:r w:rsidRPr="007B1B3F">
              <w:rPr>
                <w:rFonts w:ascii="Arial" w:hAnsi="Arial" w:cs="Arial"/>
                <w:bCs/>
                <w:sz w:val="20"/>
                <w:szCs w:val="20"/>
                <w:lang w:val="en-CA"/>
              </w:rPr>
              <w:t>:</w:t>
            </w:r>
            <w:r w:rsidRPr="008646D6">
              <w:rPr>
                <w:rFonts w:ascii="Arial" w:hAnsi="Arial" w:cs="Arial"/>
                <w:b w:val="0"/>
                <w:bCs/>
                <w:sz w:val="20"/>
                <w:szCs w:val="20"/>
                <w:lang w:val="en-CA"/>
              </w:rPr>
              <w:t xml:space="preserve"> </w:t>
            </w:r>
            <w:r w:rsidRPr="008646D6">
              <w:rPr>
                <w:rFonts w:ascii="Arial" w:hAnsi="Arial" w:cs="Arial"/>
                <w:b w:val="0"/>
                <w:sz w:val="20"/>
                <w:szCs w:val="20"/>
                <w:lang w:val="en-CA"/>
              </w:rPr>
              <w:t>Students will learn to use the basic vocabulary of art criticism in descriptions of their work.</w:t>
            </w:r>
          </w:p>
          <w:p w14:paraId="50DBD6DE" w14:textId="77777777" w:rsidR="001776E3" w:rsidRPr="005F134F" w:rsidRDefault="001776E3" w:rsidP="001776E3">
            <w:pPr>
              <w:pStyle w:val="Title3"/>
              <w:numPr>
                <w:ilvl w:val="0"/>
                <w:numId w:val="25"/>
              </w:numPr>
              <w:spacing w:after="0"/>
              <w:rPr>
                <w:rFonts w:ascii="Arial" w:hAnsi="Arial" w:cs="Arial"/>
                <w:b w:val="0"/>
                <w:sz w:val="20"/>
                <w:szCs w:val="20"/>
                <w:lang w:val="en-CA"/>
              </w:rPr>
            </w:pPr>
            <w:r w:rsidRPr="005F134F">
              <w:rPr>
                <w:rFonts w:ascii="Arial" w:hAnsi="Arial" w:cs="Arial"/>
                <w:b w:val="0"/>
                <w:sz w:val="20"/>
                <w:szCs w:val="20"/>
                <w:lang w:val="en-CA"/>
              </w:rPr>
              <w:t>The skill of describing materials and techniques used in creating an image is part of learning to talk about art.</w:t>
            </w:r>
          </w:p>
          <w:p w14:paraId="1CCEE003" w14:textId="77777777" w:rsidR="001776E3" w:rsidRPr="005F134F" w:rsidRDefault="001776E3" w:rsidP="001776E3">
            <w:pPr>
              <w:pStyle w:val="Title3"/>
              <w:numPr>
                <w:ilvl w:val="0"/>
                <w:numId w:val="25"/>
              </w:numPr>
              <w:spacing w:after="0"/>
              <w:rPr>
                <w:rFonts w:ascii="Arial" w:hAnsi="Arial" w:cs="Arial"/>
                <w:b w:val="0"/>
                <w:sz w:val="20"/>
                <w:szCs w:val="20"/>
                <w:lang w:val="en-CA"/>
              </w:rPr>
            </w:pPr>
            <w:r w:rsidRPr="005F134F">
              <w:rPr>
                <w:rFonts w:ascii="Arial" w:hAnsi="Arial" w:cs="Arial"/>
                <w:b w:val="0"/>
                <w:sz w:val="20"/>
                <w:szCs w:val="20"/>
                <w:lang w:val="en-CA"/>
              </w:rPr>
              <w:t>The skill of identifying design elements used in creating an image is part of learning to talk about art.</w:t>
            </w:r>
          </w:p>
          <w:p w14:paraId="47749301" w14:textId="77777777" w:rsidR="001776E3" w:rsidRPr="005F134F" w:rsidRDefault="001776E3" w:rsidP="001776E3">
            <w:pPr>
              <w:pStyle w:val="Title3"/>
              <w:numPr>
                <w:ilvl w:val="0"/>
                <w:numId w:val="25"/>
              </w:numPr>
              <w:spacing w:after="0"/>
              <w:rPr>
                <w:rFonts w:ascii="Arial" w:hAnsi="Arial" w:cs="Arial"/>
                <w:b w:val="0"/>
                <w:sz w:val="20"/>
                <w:szCs w:val="20"/>
                <w:lang w:val="en-CA"/>
              </w:rPr>
            </w:pPr>
            <w:r w:rsidRPr="005F134F">
              <w:rPr>
                <w:rFonts w:ascii="Arial" w:hAnsi="Arial" w:cs="Arial"/>
                <w:b w:val="0"/>
                <w:sz w:val="20"/>
                <w:szCs w:val="20"/>
                <w:lang w:val="en-CA"/>
              </w:rPr>
              <w:t>Identifying and discussing one’s problems in drawing and composing images is part of learning to talk about art.</w:t>
            </w:r>
          </w:p>
          <w:p w14:paraId="5E3864E1" w14:textId="77777777" w:rsidR="001776E3" w:rsidRPr="005F134F" w:rsidRDefault="001776E3" w:rsidP="001776E3">
            <w:pPr>
              <w:pStyle w:val="Title3"/>
              <w:numPr>
                <w:ilvl w:val="0"/>
                <w:numId w:val="25"/>
              </w:numPr>
              <w:spacing w:after="0"/>
              <w:rPr>
                <w:rFonts w:ascii="Arial" w:hAnsi="Arial" w:cs="Arial"/>
                <w:b w:val="0"/>
                <w:sz w:val="20"/>
                <w:szCs w:val="20"/>
                <w:lang w:val="en-CA"/>
              </w:rPr>
            </w:pPr>
            <w:r w:rsidRPr="005F134F">
              <w:rPr>
                <w:rFonts w:ascii="Arial" w:hAnsi="Arial" w:cs="Arial"/>
                <w:b w:val="0"/>
                <w:sz w:val="20"/>
                <w:szCs w:val="20"/>
                <w:lang w:val="en-CA"/>
              </w:rPr>
              <w:t>Discussing one’s responses to one’s own drawings and images is part of learning to talk about art.</w:t>
            </w:r>
          </w:p>
          <w:p w14:paraId="6F468959" w14:textId="77777777" w:rsidR="001776E3" w:rsidRDefault="001776E3" w:rsidP="00FE7C24">
            <w:pPr>
              <w:pStyle w:val="Title3"/>
              <w:spacing w:after="0"/>
              <w:rPr>
                <w:rFonts w:ascii="Arial" w:hAnsi="Arial" w:cs="Arial"/>
                <w:b w:val="0"/>
                <w:sz w:val="20"/>
                <w:szCs w:val="20"/>
              </w:rPr>
            </w:pPr>
          </w:p>
          <w:p w14:paraId="41C99A4E" w14:textId="56CA6E63" w:rsidR="00FE7C24" w:rsidRDefault="001776E3" w:rsidP="007B1B3F">
            <w:pPr>
              <w:pStyle w:val="Title2"/>
              <w:rPr>
                <w:rFonts w:cs="Arial"/>
                <w:sz w:val="20"/>
                <w:szCs w:val="20"/>
              </w:rPr>
            </w:pPr>
            <w:r w:rsidRPr="007B1B3F">
              <w:rPr>
                <w:rFonts w:cs="Arial"/>
                <w:sz w:val="20"/>
                <w:szCs w:val="20"/>
              </w:rPr>
              <w:t>ENCOUNTERS</w:t>
            </w:r>
            <w:r w:rsidR="00FE7C24" w:rsidRPr="001776E3">
              <w:rPr>
                <w:rFonts w:cs="Arial"/>
                <w:sz w:val="20"/>
                <w:szCs w:val="20"/>
              </w:rPr>
              <w:t xml:space="preserve"> </w:t>
            </w:r>
          </w:p>
          <w:p w14:paraId="580CDEF6" w14:textId="65B10DC4" w:rsidR="001776E3" w:rsidRDefault="001776E3" w:rsidP="007B1B3F">
            <w:pPr>
              <w:pStyle w:val="Title2"/>
              <w:spacing w:after="0"/>
              <w:rPr>
                <w:rFonts w:cs="Arial"/>
                <w:b w:val="0"/>
                <w:sz w:val="20"/>
                <w:szCs w:val="20"/>
                <w:lang w:val="en-CA"/>
              </w:rPr>
            </w:pPr>
            <w:r>
              <w:rPr>
                <w:rFonts w:cs="Arial"/>
                <w:sz w:val="20"/>
                <w:szCs w:val="20"/>
              </w:rPr>
              <w:t>Sources of Images:</w:t>
            </w:r>
            <w:r>
              <w:rPr>
                <w:rFonts w:cs="Arial"/>
                <w:b w:val="0"/>
                <w:sz w:val="20"/>
                <w:szCs w:val="20"/>
              </w:rPr>
              <w:t xml:space="preserve"> </w:t>
            </w:r>
            <w:r w:rsidRPr="007B1B3F">
              <w:rPr>
                <w:rFonts w:cs="Arial"/>
                <w:b w:val="0"/>
                <w:sz w:val="20"/>
                <w:szCs w:val="20"/>
                <w:lang w:val="en-CA"/>
              </w:rPr>
              <w:t>Students will identify</w:t>
            </w:r>
            <w:r>
              <w:rPr>
                <w:rFonts w:cs="Arial"/>
                <w:b w:val="0"/>
                <w:sz w:val="20"/>
                <w:szCs w:val="20"/>
                <w:lang w:val="en-CA"/>
              </w:rPr>
              <w:t xml:space="preserve"> </w:t>
            </w:r>
            <w:r w:rsidRPr="007B1B3F">
              <w:rPr>
                <w:rFonts w:cs="Arial"/>
                <w:b w:val="0"/>
                <w:sz w:val="20"/>
                <w:szCs w:val="20"/>
                <w:lang w:val="en-CA"/>
              </w:rPr>
              <w:t>similarities and differences in expressions of</w:t>
            </w:r>
            <w:r>
              <w:rPr>
                <w:rFonts w:cs="Arial"/>
                <w:b w:val="0"/>
                <w:sz w:val="20"/>
                <w:szCs w:val="20"/>
                <w:lang w:val="en-CA"/>
              </w:rPr>
              <w:t xml:space="preserve"> </w:t>
            </w:r>
            <w:r w:rsidRPr="001776E3">
              <w:rPr>
                <w:rFonts w:cs="Arial"/>
                <w:b w:val="0"/>
                <w:sz w:val="20"/>
                <w:szCs w:val="20"/>
                <w:lang w:val="en-CA"/>
              </w:rPr>
              <w:t>selected cultural groups</w:t>
            </w:r>
            <w:r>
              <w:rPr>
                <w:rFonts w:cs="Arial"/>
                <w:b w:val="0"/>
                <w:sz w:val="20"/>
                <w:szCs w:val="20"/>
                <w:lang w:val="en-CA"/>
              </w:rPr>
              <w:t>.</w:t>
            </w:r>
          </w:p>
          <w:p w14:paraId="00CA59E5" w14:textId="6750C6D6" w:rsidR="001776E3" w:rsidRPr="007B1B3F" w:rsidRDefault="001776E3" w:rsidP="007B1B3F">
            <w:pPr>
              <w:pStyle w:val="Title3"/>
              <w:numPr>
                <w:ilvl w:val="0"/>
                <w:numId w:val="26"/>
              </w:numPr>
              <w:spacing w:after="0"/>
              <w:rPr>
                <w:rFonts w:cs="Arial"/>
                <w:b w:val="0"/>
                <w:sz w:val="20"/>
                <w:szCs w:val="20"/>
                <w:lang w:val="en-CA"/>
              </w:rPr>
            </w:pPr>
            <w:r w:rsidRPr="007B1B3F">
              <w:rPr>
                <w:rFonts w:ascii="Arial" w:hAnsi="Arial" w:cs="Arial"/>
                <w:b w:val="0"/>
                <w:sz w:val="20"/>
                <w:szCs w:val="20"/>
                <w:lang w:val="en-CA"/>
              </w:rPr>
              <w:t>Symbolic meanings are expressed in different</w:t>
            </w:r>
            <w:r>
              <w:rPr>
                <w:rFonts w:ascii="Arial" w:hAnsi="Arial" w:cs="Arial"/>
                <w:b w:val="0"/>
                <w:sz w:val="20"/>
                <w:szCs w:val="20"/>
                <w:lang w:val="en-CA"/>
              </w:rPr>
              <w:t xml:space="preserve"> </w:t>
            </w:r>
            <w:r w:rsidRPr="007B1B3F">
              <w:rPr>
                <w:rFonts w:ascii="Arial" w:hAnsi="Arial" w:cs="Arial"/>
                <w:b w:val="0"/>
                <w:sz w:val="20"/>
                <w:szCs w:val="20"/>
                <w:lang w:val="en-CA"/>
              </w:rPr>
              <w:t>ways by different cultural groups.</w:t>
            </w:r>
          </w:p>
          <w:p w14:paraId="5469F710" w14:textId="3EC17F41" w:rsidR="001776E3" w:rsidRDefault="001776E3" w:rsidP="007B1B3F">
            <w:pPr>
              <w:pStyle w:val="Title3"/>
              <w:numPr>
                <w:ilvl w:val="0"/>
                <w:numId w:val="26"/>
              </w:numPr>
              <w:spacing w:after="0"/>
              <w:rPr>
                <w:rFonts w:ascii="Arial" w:hAnsi="Arial" w:cs="Arial"/>
                <w:b w:val="0"/>
                <w:sz w:val="20"/>
                <w:szCs w:val="20"/>
                <w:lang w:val="en-CA"/>
              </w:rPr>
            </w:pPr>
            <w:r w:rsidRPr="007B1B3F">
              <w:rPr>
                <w:rFonts w:ascii="Arial" w:hAnsi="Arial" w:cs="Arial"/>
                <w:b w:val="0"/>
                <w:sz w:val="20"/>
                <w:szCs w:val="20"/>
                <w:lang w:val="en-CA"/>
              </w:rPr>
              <w:t>Different cultural groups use different</w:t>
            </w:r>
            <w:r>
              <w:rPr>
                <w:rFonts w:ascii="Arial" w:hAnsi="Arial" w:cs="Arial"/>
                <w:b w:val="0"/>
                <w:sz w:val="20"/>
                <w:szCs w:val="20"/>
                <w:lang w:val="en-CA"/>
              </w:rPr>
              <w:t xml:space="preserve"> </w:t>
            </w:r>
            <w:r w:rsidRPr="007B1B3F">
              <w:rPr>
                <w:rFonts w:ascii="Arial" w:hAnsi="Arial" w:cs="Arial"/>
                <w:b w:val="0"/>
                <w:sz w:val="20"/>
                <w:szCs w:val="20"/>
                <w:lang w:val="en-CA"/>
              </w:rPr>
              <w:t>materials to create images or artifacts.</w:t>
            </w:r>
          </w:p>
          <w:p w14:paraId="203BC099" w14:textId="3F655589" w:rsidR="001776E3" w:rsidRDefault="001776E3" w:rsidP="007B1B3F">
            <w:pPr>
              <w:pStyle w:val="Title3"/>
              <w:spacing w:before="120" w:after="0"/>
              <w:rPr>
                <w:rFonts w:ascii="Arial" w:hAnsi="Arial" w:cs="Arial"/>
                <w:b w:val="0"/>
                <w:sz w:val="20"/>
                <w:szCs w:val="20"/>
                <w:lang w:val="en-CA"/>
              </w:rPr>
            </w:pPr>
            <w:r w:rsidRPr="007B1B3F">
              <w:rPr>
                <w:rFonts w:ascii="Arial" w:hAnsi="Arial" w:cs="Arial"/>
                <w:sz w:val="20"/>
                <w:szCs w:val="20"/>
              </w:rPr>
              <w:t xml:space="preserve">Impact of Images: </w:t>
            </w:r>
            <w:r w:rsidRPr="001776E3">
              <w:rPr>
                <w:rFonts w:ascii="Arial" w:hAnsi="Arial" w:cs="Arial"/>
                <w:b w:val="0"/>
                <w:sz w:val="20"/>
                <w:szCs w:val="20"/>
                <w:lang w:val="en-CA"/>
              </w:rPr>
              <w:t>Students will search for</w:t>
            </w:r>
            <w:r>
              <w:rPr>
                <w:rFonts w:ascii="Arial" w:hAnsi="Arial" w:cs="Arial"/>
                <w:b w:val="0"/>
                <w:sz w:val="20"/>
                <w:szCs w:val="20"/>
                <w:lang w:val="en-CA"/>
              </w:rPr>
              <w:t xml:space="preserve"> c</w:t>
            </w:r>
            <w:r w:rsidRPr="001776E3">
              <w:rPr>
                <w:rFonts w:ascii="Arial" w:hAnsi="Arial" w:cs="Arial"/>
                <w:b w:val="0"/>
                <w:sz w:val="20"/>
                <w:szCs w:val="20"/>
                <w:lang w:val="en-CA"/>
              </w:rPr>
              <w:t>ontemporary evidence relating to themes studied</w:t>
            </w:r>
            <w:r>
              <w:rPr>
                <w:rFonts w:ascii="Arial" w:hAnsi="Arial" w:cs="Arial"/>
                <w:b w:val="0"/>
                <w:sz w:val="20"/>
                <w:szCs w:val="20"/>
                <w:lang w:val="en-CA"/>
              </w:rPr>
              <w:t>.</w:t>
            </w:r>
          </w:p>
          <w:p w14:paraId="418934BC" w14:textId="36A3B614" w:rsidR="001776E3" w:rsidRPr="001776E3" w:rsidRDefault="001776E3" w:rsidP="007B1B3F">
            <w:pPr>
              <w:pStyle w:val="Title3"/>
              <w:numPr>
                <w:ilvl w:val="0"/>
                <w:numId w:val="27"/>
              </w:numPr>
              <w:spacing w:after="0"/>
              <w:rPr>
                <w:rFonts w:ascii="Arial" w:hAnsi="Arial" w:cs="Arial"/>
                <w:b w:val="0"/>
                <w:sz w:val="20"/>
                <w:szCs w:val="20"/>
                <w:lang w:val="en-CA"/>
              </w:rPr>
            </w:pPr>
            <w:r w:rsidRPr="001776E3">
              <w:rPr>
                <w:rFonts w:ascii="Arial" w:hAnsi="Arial" w:cs="Arial"/>
                <w:b w:val="0"/>
                <w:sz w:val="20"/>
                <w:szCs w:val="20"/>
                <w:lang w:val="en-CA"/>
              </w:rPr>
              <w:t>Authority, power or politics in contemporary society may be described in image form.</w:t>
            </w:r>
          </w:p>
          <w:p w14:paraId="2D8F4B01" w14:textId="70D4B1D4" w:rsidR="001776E3" w:rsidRPr="007B1B3F" w:rsidRDefault="001776E3" w:rsidP="007B1B3F">
            <w:pPr>
              <w:pStyle w:val="Title3"/>
              <w:numPr>
                <w:ilvl w:val="0"/>
                <w:numId w:val="27"/>
              </w:numPr>
              <w:spacing w:after="0"/>
              <w:rPr>
                <w:rFonts w:ascii="Arial" w:hAnsi="Arial" w:cs="Arial"/>
                <w:b w:val="0"/>
                <w:sz w:val="20"/>
                <w:szCs w:val="20"/>
                <w:lang w:val="en-CA"/>
              </w:rPr>
            </w:pPr>
            <w:r w:rsidRPr="001776E3">
              <w:rPr>
                <w:rFonts w:ascii="Arial" w:hAnsi="Arial" w:cs="Arial"/>
                <w:b w:val="0"/>
                <w:sz w:val="20"/>
                <w:szCs w:val="20"/>
                <w:lang w:val="en-CA"/>
              </w:rPr>
              <w:t>The ways people generate visual works can be</w:t>
            </w:r>
            <w:r>
              <w:rPr>
                <w:rFonts w:ascii="Arial" w:hAnsi="Arial" w:cs="Arial"/>
                <w:b w:val="0"/>
                <w:sz w:val="20"/>
                <w:szCs w:val="20"/>
                <w:lang w:val="en-CA"/>
              </w:rPr>
              <w:t xml:space="preserve"> </w:t>
            </w:r>
            <w:r w:rsidRPr="001776E3">
              <w:rPr>
                <w:rFonts w:ascii="Arial" w:hAnsi="Arial" w:cs="Arial"/>
                <w:b w:val="0"/>
                <w:sz w:val="20"/>
                <w:szCs w:val="20"/>
                <w:lang w:val="en-CA"/>
              </w:rPr>
              <w:t>influenced by a number of factors.</w:t>
            </w:r>
          </w:p>
          <w:p w14:paraId="31957E66" w14:textId="77777777" w:rsidR="00B76650" w:rsidRPr="00F522B5" w:rsidRDefault="00B76650" w:rsidP="00463692">
            <w:pPr>
              <w:spacing w:before="200" w:after="60"/>
              <w:rPr>
                <w:rFonts w:ascii="Arial" w:hAnsi="Arial" w:cs="Arial"/>
                <w:b/>
                <w:color w:val="0070C0"/>
                <w:sz w:val="20"/>
                <w:szCs w:val="20"/>
              </w:rPr>
            </w:pPr>
            <w:r w:rsidRPr="00F522B5">
              <w:rPr>
                <w:rFonts w:ascii="Arial" w:hAnsi="Arial" w:cs="Arial"/>
                <w:b/>
                <w:color w:val="0070C0"/>
                <w:sz w:val="24"/>
              </w:rPr>
              <w:t>Resource</w:t>
            </w:r>
            <w:r w:rsidRPr="00F522B5">
              <w:rPr>
                <w:rStyle w:val="EndnoteReference"/>
                <w:rFonts w:ascii="Arial" w:hAnsi="Arial" w:cs="Arial"/>
                <w:b/>
                <w:color w:val="0070C0"/>
                <w:sz w:val="20"/>
                <w:szCs w:val="20"/>
              </w:rPr>
              <w:endnoteReference w:id="1"/>
            </w:r>
          </w:p>
          <w:p w14:paraId="6A0DD96F" w14:textId="08FC2FF0" w:rsidR="002806AC" w:rsidRPr="00F522B5" w:rsidRDefault="005D1806" w:rsidP="00C92944">
            <w:pPr>
              <w:pStyle w:val="Title"/>
              <w:ind w:left="720" w:hanging="720"/>
              <w:rPr>
                <w:rFonts w:cs="Arial"/>
                <w:b w:val="0"/>
                <w:color w:val="auto"/>
                <w:sz w:val="20"/>
                <w:szCs w:val="20"/>
              </w:rPr>
            </w:pPr>
            <w:r>
              <w:rPr>
                <w:rFonts w:cs="Arial"/>
                <w:b w:val="0"/>
                <w:color w:val="auto"/>
                <w:sz w:val="20"/>
                <w:szCs w:val="20"/>
              </w:rPr>
              <w:t>Online a</w:t>
            </w:r>
            <w:r w:rsidR="002806AC" w:rsidRPr="00F522B5">
              <w:rPr>
                <w:rFonts w:cs="Arial"/>
                <w:b w:val="0"/>
                <w:color w:val="auto"/>
                <w:sz w:val="20"/>
                <w:szCs w:val="20"/>
              </w:rPr>
              <w:t xml:space="preserve">rtwork, </w:t>
            </w:r>
            <w:r w:rsidR="002E091C" w:rsidRPr="002E091C">
              <w:rPr>
                <w:rFonts w:cs="Arial"/>
                <w:b w:val="0"/>
                <w:color w:val="auto"/>
                <w:sz w:val="20"/>
                <w:szCs w:val="20"/>
              </w:rPr>
              <w:t>“</w:t>
            </w:r>
            <w:r w:rsidR="002806AC" w:rsidRPr="002E091C">
              <w:rPr>
                <w:rFonts w:cs="Arial"/>
                <w:b w:val="0"/>
                <w:color w:val="auto"/>
                <w:sz w:val="20"/>
                <w:szCs w:val="20"/>
              </w:rPr>
              <w:t>Returning</w:t>
            </w:r>
            <w:r w:rsidR="00FE7C24" w:rsidRPr="002E091C">
              <w:rPr>
                <w:rFonts w:cs="Arial"/>
                <w:b w:val="0"/>
                <w:color w:val="auto"/>
                <w:sz w:val="20"/>
                <w:szCs w:val="20"/>
              </w:rPr>
              <w:t xml:space="preserve"> Home</w:t>
            </w:r>
            <w:r w:rsidR="008A0AD1" w:rsidRPr="002E091C">
              <w:rPr>
                <w:rFonts w:cs="Arial"/>
                <w:b w:val="0"/>
                <w:color w:val="auto"/>
                <w:sz w:val="20"/>
                <w:szCs w:val="20"/>
              </w:rPr>
              <w:t>,</w:t>
            </w:r>
            <w:r w:rsidR="002E091C" w:rsidRPr="002E091C">
              <w:rPr>
                <w:rFonts w:cs="Arial"/>
                <w:b w:val="0"/>
                <w:color w:val="auto"/>
                <w:sz w:val="20"/>
                <w:szCs w:val="20"/>
              </w:rPr>
              <w:t>”</w:t>
            </w:r>
            <w:r w:rsidR="00FE7C24" w:rsidRPr="002E091C">
              <w:rPr>
                <w:rFonts w:cs="Arial"/>
                <w:b w:val="0"/>
                <w:color w:val="auto"/>
                <w:sz w:val="20"/>
                <w:szCs w:val="20"/>
              </w:rPr>
              <w:t xml:space="preserve"> </w:t>
            </w:r>
            <w:r>
              <w:rPr>
                <w:rFonts w:cs="Arial"/>
                <w:b w:val="0"/>
                <w:color w:val="auto"/>
                <w:sz w:val="20"/>
                <w:szCs w:val="20"/>
              </w:rPr>
              <w:t>by Aaron Paquette</w:t>
            </w:r>
            <w:r w:rsidR="00FE7C24" w:rsidRPr="00F522B5">
              <w:rPr>
                <w:rFonts w:cs="Arial"/>
                <w:sz w:val="20"/>
                <w:szCs w:val="20"/>
              </w:rPr>
              <w:t xml:space="preserve"> </w:t>
            </w:r>
            <w:r w:rsidR="00C92944" w:rsidRPr="00F522B5">
              <w:rPr>
                <w:rFonts w:cs="Arial"/>
                <w:b w:val="0"/>
                <w:color w:val="auto"/>
                <w:sz w:val="20"/>
                <w:szCs w:val="20"/>
              </w:rPr>
              <w:t>(</w:t>
            </w:r>
            <w:hyperlink r:id="rId7" w:history="1">
              <w:r w:rsidR="002806AC" w:rsidRPr="00F522B5">
                <w:rPr>
                  <w:rStyle w:val="Hyperlink"/>
                  <w:rFonts w:cs="Arial"/>
                  <w:b w:val="0"/>
                  <w:sz w:val="20"/>
                  <w:szCs w:val="20"/>
                </w:rPr>
                <w:t>aaronpaquette.deviantart.com/art/Returning-Home-194546431</w:t>
              </w:r>
            </w:hyperlink>
            <w:r w:rsidR="00C92944" w:rsidRPr="00F522B5">
              <w:rPr>
                <w:rFonts w:cs="Arial"/>
                <w:b w:val="0"/>
                <w:color w:val="auto"/>
                <w:sz w:val="20"/>
                <w:szCs w:val="20"/>
              </w:rPr>
              <w:t>)</w:t>
            </w:r>
          </w:p>
          <w:p w14:paraId="2E1FC04C" w14:textId="5C5FF054" w:rsidR="00634714" w:rsidRPr="00F522B5" w:rsidRDefault="00B76650" w:rsidP="00463692">
            <w:pPr>
              <w:spacing w:before="200" w:after="60"/>
              <w:rPr>
                <w:rFonts w:ascii="Arial" w:hAnsi="Arial" w:cs="Arial"/>
                <w:b/>
                <w:color w:val="0070C0"/>
                <w:sz w:val="20"/>
                <w:szCs w:val="20"/>
              </w:rPr>
            </w:pPr>
            <w:r w:rsidRPr="00F522B5">
              <w:rPr>
                <w:rFonts w:ascii="Arial" w:hAnsi="Arial" w:cs="Arial"/>
                <w:b/>
                <w:color w:val="0070C0"/>
                <w:sz w:val="24"/>
              </w:rPr>
              <w:t>Purpose</w:t>
            </w:r>
          </w:p>
          <w:p w14:paraId="60A7B303" w14:textId="331095A8" w:rsidR="002806AC" w:rsidRPr="00F522B5" w:rsidRDefault="000B3B94" w:rsidP="002806AC">
            <w:pPr>
              <w:rPr>
                <w:rFonts w:ascii="Arial" w:hAnsi="Arial" w:cs="Arial"/>
                <w:sz w:val="20"/>
                <w:szCs w:val="20"/>
              </w:rPr>
            </w:pPr>
            <w:r w:rsidRPr="00F522B5">
              <w:rPr>
                <w:rFonts w:ascii="Arial" w:hAnsi="Arial" w:cs="Arial"/>
                <w:sz w:val="20"/>
                <w:szCs w:val="20"/>
              </w:rPr>
              <w:t>In this lesson student</w:t>
            </w:r>
            <w:r w:rsidR="00B766F9">
              <w:rPr>
                <w:rFonts w:ascii="Arial" w:hAnsi="Arial" w:cs="Arial"/>
                <w:sz w:val="20"/>
                <w:szCs w:val="20"/>
              </w:rPr>
              <w:t>s</w:t>
            </w:r>
            <w:r w:rsidRPr="00F522B5">
              <w:rPr>
                <w:rFonts w:ascii="Arial" w:hAnsi="Arial" w:cs="Arial"/>
                <w:sz w:val="20"/>
                <w:szCs w:val="20"/>
              </w:rPr>
              <w:t xml:space="preserve"> examine </w:t>
            </w:r>
            <w:r w:rsidR="002806AC" w:rsidRPr="00F522B5">
              <w:rPr>
                <w:rFonts w:ascii="Arial" w:hAnsi="Arial" w:cs="Arial"/>
                <w:sz w:val="20"/>
                <w:szCs w:val="20"/>
              </w:rPr>
              <w:t>Aaron Paquette’s art piece titled</w:t>
            </w:r>
            <w:r w:rsidR="002806AC" w:rsidRPr="00F522B5">
              <w:rPr>
                <w:rFonts w:ascii="Arial" w:hAnsi="Arial" w:cs="Arial"/>
                <w:i/>
                <w:sz w:val="20"/>
                <w:szCs w:val="20"/>
              </w:rPr>
              <w:t xml:space="preserve"> </w:t>
            </w:r>
            <w:r w:rsidR="002806AC" w:rsidRPr="002E091C">
              <w:rPr>
                <w:rFonts w:ascii="Arial" w:hAnsi="Arial" w:cs="Arial"/>
                <w:sz w:val="20"/>
                <w:szCs w:val="20"/>
              </w:rPr>
              <w:t>“Returning Home”</w:t>
            </w:r>
            <w:r w:rsidR="00715225">
              <w:rPr>
                <w:rFonts w:ascii="Arial" w:hAnsi="Arial" w:cs="Arial"/>
                <w:sz w:val="20"/>
                <w:szCs w:val="20"/>
              </w:rPr>
              <w:t xml:space="preserve"> to interpret the meaning behind </w:t>
            </w:r>
            <w:r w:rsidR="00854F07">
              <w:rPr>
                <w:rFonts w:ascii="Arial" w:hAnsi="Arial" w:cs="Arial"/>
                <w:sz w:val="20"/>
                <w:szCs w:val="20"/>
              </w:rPr>
              <w:t>his</w:t>
            </w:r>
            <w:r w:rsidR="00715225">
              <w:rPr>
                <w:rFonts w:ascii="Arial" w:hAnsi="Arial" w:cs="Arial"/>
                <w:sz w:val="20"/>
                <w:szCs w:val="20"/>
              </w:rPr>
              <w:t xml:space="preserve"> work</w:t>
            </w:r>
            <w:r w:rsidR="0074544F" w:rsidRPr="00F522B5">
              <w:rPr>
                <w:rFonts w:ascii="Arial" w:hAnsi="Arial" w:cs="Arial"/>
                <w:sz w:val="20"/>
                <w:szCs w:val="20"/>
              </w:rPr>
              <w:t xml:space="preserve">. After an analysis of the technique and message depicted in Paquette’s work, students will </w:t>
            </w:r>
            <w:r w:rsidRPr="00F522B5">
              <w:rPr>
                <w:rFonts w:ascii="Arial" w:hAnsi="Arial" w:cs="Arial"/>
                <w:sz w:val="20"/>
                <w:szCs w:val="20"/>
              </w:rPr>
              <w:t xml:space="preserve">create their own </w:t>
            </w:r>
            <w:r w:rsidR="002E091C">
              <w:rPr>
                <w:rFonts w:ascii="Arial" w:hAnsi="Arial" w:cs="Arial"/>
                <w:sz w:val="20"/>
                <w:szCs w:val="20"/>
              </w:rPr>
              <w:t>art</w:t>
            </w:r>
            <w:r w:rsidR="007032A5">
              <w:rPr>
                <w:rFonts w:ascii="Arial" w:hAnsi="Arial" w:cs="Arial"/>
                <w:sz w:val="20"/>
                <w:szCs w:val="20"/>
              </w:rPr>
              <w:t>work that</w:t>
            </w:r>
            <w:r w:rsidR="00715225">
              <w:rPr>
                <w:rFonts w:ascii="Arial" w:hAnsi="Arial" w:cs="Arial"/>
                <w:sz w:val="20"/>
                <w:szCs w:val="20"/>
              </w:rPr>
              <w:t xml:space="preserve"> demonstrate</w:t>
            </w:r>
            <w:r w:rsidR="007032A5">
              <w:rPr>
                <w:rFonts w:ascii="Arial" w:hAnsi="Arial" w:cs="Arial"/>
                <w:sz w:val="20"/>
                <w:szCs w:val="20"/>
              </w:rPr>
              <w:t>s</w:t>
            </w:r>
            <w:r w:rsidR="00715225">
              <w:rPr>
                <w:rFonts w:ascii="Arial" w:hAnsi="Arial" w:cs="Arial"/>
                <w:sz w:val="20"/>
                <w:szCs w:val="20"/>
              </w:rPr>
              <w:t xml:space="preserve"> their understanding</w:t>
            </w:r>
            <w:r w:rsidR="00854F07">
              <w:rPr>
                <w:rFonts w:ascii="Arial" w:hAnsi="Arial" w:cs="Arial"/>
                <w:sz w:val="20"/>
                <w:szCs w:val="20"/>
              </w:rPr>
              <w:t xml:space="preserve"> of </w:t>
            </w:r>
            <w:r w:rsidR="00854F07" w:rsidRPr="00274DB0">
              <w:rPr>
                <w:rFonts w:ascii="Arial" w:hAnsi="Arial" w:cs="Arial"/>
                <w:sz w:val="20"/>
                <w:szCs w:val="20"/>
              </w:rPr>
              <w:t>identity</w:t>
            </w:r>
            <w:r w:rsidR="00274DB0" w:rsidRPr="00274DB0">
              <w:rPr>
                <w:rFonts w:ascii="Arial" w:hAnsi="Arial" w:cs="Arial"/>
                <w:sz w:val="20"/>
                <w:szCs w:val="20"/>
              </w:rPr>
              <w:t xml:space="preserve"> and culture</w:t>
            </w:r>
            <w:r w:rsidR="0074544F" w:rsidRPr="00274DB0">
              <w:rPr>
                <w:rFonts w:ascii="Arial" w:hAnsi="Arial" w:cs="Arial"/>
                <w:sz w:val="20"/>
                <w:szCs w:val="20"/>
              </w:rPr>
              <w:t>.</w:t>
            </w:r>
            <w:r w:rsidR="002806AC" w:rsidRPr="00F522B5">
              <w:rPr>
                <w:rFonts w:ascii="Arial" w:hAnsi="Arial" w:cs="Arial"/>
                <w:sz w:val="20"/>
                <w:szCs w:val="20"/>
              </w:rPr>
              <w:t xml:space="preserve"> </w:t>
            </w:r>
          </w:p>
          <w:p w14:paraId="674BF0EF" w14:textId="77777777" w:rsidR="00053412" w:rsidRPr="00F522B5" w:rsidRDefault="00053412" w:rsidP="00053412">
            <w:pPr>
              <w:pBdr>
                <w:bottom w:val="single" w:sz="6" w:space="1" w:color="auto"/>
              </w:pBdr>
              <w:tabs>
                <w:tab w:val="left" w:pos="3345"/>
              </w:tabs>
              <w:rPr>
                <w:rFonts w:ascii="Arial" w:hAnsi="Arial" w:cs="Arial"/>
                <w:sz w:val="20"/>
                <w:szCs w:val="20"/>
              </w:rPr>
            </w:pPr>
          </w:p>
          <w:p w14:paraId="70A878FA" w14:textId="28BCBD10" w:rsidR="00B76650" w:rsidRDefault="00B76650" w:rsidP="00D55DC3">
            <w:pPr>
              <w:spacing w:before="120" w:after="60"/>
              <w:rPr>
                <w:rFonts w:ascii="Arial" w:hAnsi="Arial" w:cs="Arial"/>
                <w:b/>
                <w:color w:val="0070C0"/>
                <w:sz w:val="24"/>
              </w:rPr>
            </w:pPr>
            <w:r w:rsidRPr="00F522B5">
              <w:rPr>
                <w:rFonts w:ascii="Arial" w:hAnsi="Arial" w:cs="Arial"/>
                <w:b/>
                <w:color w:val="0070C0"/>
                <w:sz w:val="24"/>
              </w:rPr>
              <w:t>Introduction</w:t>
            </w:r>
          </w:p>
          <w:p w14:paraId="2DA07981" w14:textId="3A96F7FB" w:rsidR="00D94278" w:rsidRDefault="00D94278" w:rsidP="002E091C">
            <w:pPr>
              <w:tabs>
                <w:tab w:val="left" w:pos="3345"/>
              </w:tabs>
              <w:rPr>
                <w:rFonts w:ascii="Arial" w:hAnsi="Arial" w:cs="Arial"/>
                <w:sz w:val="20"/>
                <w:szCs w:val="20"/>
              </w:rPr>
            </w:pPr>
            <w:r w:rsidRPr="00F522B5">
              <w:rPr>
                <w:rFonts w:ascii="Arial" w:hAnsi="Arial" w:cs="Arial"/>
                <w:sz w:val="20"/>
                <w:szCs w:val="20"/>
              </w:rPr>
              <w:t xml:space="preserve">Have students </w:t>
            </w:r>
            <w:r w:rsidR="00854F07">
              <w:rPr>
                <w:rFonts w:ascii="Arial" w:hAnsi="Arial" w:cs="Arial"/>
                <w:sz w:val="20"/>
                <w:szCs w:val="20"/>
              </w:rPr>
              <w:t>review</w:t>
            </w:r>
            <w:r>
              <w:rPr>
                <w:rFonts w:ascii="Arial" w:hAnsi="Arial" w:cs="Arial"/>
                <w:sz w:val="20"/>
                <w:szCs w:val="20"/>
              </w:rPr>
              <w:t xml:space="preserve"> the information provided online about</w:t>
            </w:r>
            <w:r w:rsidRPr="00F522B5">
              <w:rPr>
                <w:rFonts w:ascii="Arial" w:hAnsi="Arial" w:cs="Arial"/>
                <w:sz w:val="20"/>
                <w:szCs w:val="20"/>
              </w:rPr>
              <w:t xml:space="preserve"> Aaron Paquette’s art piece titled</w:t>
            </w:r>
            <w:r w:rsidRPr="00F522B5">
              <w:rPr>
                <w:rFonts w:ascii="Arial" w:hAnsi="Arial" w:cs="Arial"/>
                <w:i/>
                <w:sz w:val="20"/>
                <w:szCs w:val="20"/>
              </w:rPr>
              <w:t xml:space="preserve"> </w:t>
            </w:r>
            <w:r w:rsidRPr="002E091C">
              <w:rPr>
                <w:rFonts w:ascii="Arial" w:hAnsi="Arial" w:cs="Arial"/>
                <w:sz w:val="20"/>
                <w:szCs w:val="20"/>
              </w:rPr>
              <w:t>“Returning Home</w:t>
            </w:r>
            <w:r w:rsidR="002E091C">
              <w:rPr>
                <w:rFonts w:ascii="Arial" w:hAnsi="Arial" w:cs="Arial"/>
                <w:i/>
                <w:sz w:val="20"/>
                <w:szCs w:val="20"/>
              </w:rPr>
              <w:t>.</w:t>
            </w:r>
            <w:r w:rsidRPr="002E091C">
              <w:rPr>
                <w:rFonts w:ascii="Arial" w:hAnsi="Arial" w:cs="Arial"/>
                <w:sz w:val="20"/>
                <w:szCs w:val="20"/>
              </w:rPr>
              <w:t>”</w:t>
            </w:r>
            <w:r>
              <w:rPr>
                <w:rFonts w:ascii="Arial" w:hAnsi="Arial" w:cs="Arial"/>
                <w:sz w:val="20"/>
                <w:szCs w:val="20"/>
              </w:rPr>
              <w:t xml:space="preserve"> </w:t>
            </w:r>
            <w:r w:rsidR="00854F07">
              <w:rPr>
                <w:rFonts w:ascii="Arial" w:hAnsi="Arial" w:cs="Arial"/>
                <w:sz w:val="20"/>
                <w:szCs w:val="20"/>
              </w:rPr>
              <w:t xml:space="preserve">They will examine his purpose for the painting and his reasons for the gift. </w:t>
            </w:r>
          </w:p>
          <w:p w14:paraId="442F29A7" w14:textId="77777777" w:rsidR="002E091C" w:rsidRDefault="002E091C" w:rsidP="002E091C">
            <w:pPr>
              <w:tabs>
                <w:tab w:val="left" w:pos="3345"/>
              </w:tabs>
              <w:rPr>
                <w:rFonts w:ascii="Arial" w:hAnsi="Arial" w:cs="Arial"/>
                <w:b/>
                <w:color w:val="0070C0"/>
                <w:sz w:val="24"/>
              </w:rPr>
            </w:pPr>
          </w:p>
          <w:p w14:paraId="322DDBC6" w14:textId="77777777" w:rsidR="007032A5" w:rsidRDefault="007032A5" w:rsidP="005D1806">
            <w:pPr>
              <w:tabs>
                <w:tab w:val="left" w:pos="3345"/>
              </w:tabs>
              <w:rPr>
                <w:rFonts w:ascii="Arial" w:hAnsi="Arial" w:cs="Arial"/>
                <w:sz w:val="20"/>
                <w:szCs w:val="20"/>
              </w:rPr>
            </w:pPr>
            <w:r>
              <w:rPr>
                <w:rFonts w:ascii="Arial" w:hAnsi="Arial" w:cs="Arial"/>
                <w:sz w:val="20"/>
                <w:szCs w:val="20"/>
              </w:rPr>
              <w:t>Have students consider the following questions</w:t>
            </w:r>
            <w:r w:rsidRPr="00F522B5">
              <w:rPr>
                <w:rFonts w:ascii="Arial" w:hAnsi="Arial" w:cs="Arial"/>
                <w:sz w:val="20"/>
                <w:szCs w:val="20"/>
              </w:rPr>
              <w:t>:</w:t>
            </w:r>
          </w:p>
          <w:p w14:paraId="7E9573A9" w14:textId="54281ED3" w:rsidR="002806AC" w:rsidRPr="00F522B5" w:rsidRDefault="007032A5" w:rsidP="007032A5">
            <w:pPr>
              <w:pStyle w:val="ListParagraph"/>
              <w:numPr>
                <w:ilvl w:val="0"/>
                <w:numId w:val="16"/>
              </w:numPr>
              <w:rPr>
                <w:rFonts w:ascii="Arial" w:hAnsi="Arial" w:cs="Arial"/>
                <w:sz w:val="20"/>
                <w:szCs w:val="20"/>
              </w:rPr>
            </w:pPr>
            <w:r>
              <w:rPr>
                <w:rFonts w:ascii="Arial" w:hAnsi="Arial" w:cs="Arial"/>
                <w:sz w:val="20"/>
                <w:szCs w:val="20"/>
              </w:rPr>
              <w:t>W</w:t>
            </w:r>
            <w:r w:rsidR="00FE7C24" w:rsidRPr="00F522B5">
              <w:rPr>
                <w:rFonts w:ascii="Arial" w:hAnsi="Arial" w:cs="Arial"/>
                <w:sz w:val="20"/>
                <w:szCs w:val="20"/>
              </w:rPr>
              <w:t xml:space="preserve">hy </w:t>
            </w:r>
            <w:r>
              <w:rPr>
                <w:rFonts w:ascii="Arial" w:hAnsi="Arial" w:cs="Arial"/>
                <w:sz w:val="20"/>
                <w:szCs w:val="20"/>
              </w:rPr>
              <w:t>do you think this</w:t>
            </w:r>
            <w:r w:rsidR="00FE7C24" w:rsidRPr="00F522B5">
              <w:rPr>
                <w:rFonts w:ascii="Arial" w:hAnsi="Arial" w:cs="Arial"/>
                <w:sz w:val="20"/>
                <w:szCs w:val="20"/>
              </w:rPr>
              <w:t xml:space="preserve"> art piece </w:t>
            </w:r>
            <w:r>
              <w:rPr>
                <w:rFonts w:ascii="Arial" w:hAnsi="Arial" w:cs="Arial"/>
                <w:sz w:val="20"/>
                <w:szCs w:val="20"/>
              </w:rPr>
              <w:t xml:space="preserve">is </w:t>
            </w:r>
            <w:r w:rsidR="00FE7C24" w:rsidRPr="00F522B5">
              <w:rPr>
                <w:rFonts w:ascii="Arial" w:hAnsi="Arial" w:cs="Arial"/>
                <w:sz w:val="20"/>
                <w:szCs w:val="20"/>
              </w:rPr>
              <w:t>titled “</w:t>
            </w:r>
            <w:r w:rsidR="002806AC" w:rsidRPr="002E091C">
              <w:rPr>
                <w:rFonts w:ascii="Arial" w:hAnsi="Arial" w:cs="Arial"/>
                <w:sz w:val="20"/>
                <w:szCs w:val="20"/>
              </w:rPr>
              <w:t>Return</w:t>
            </w:r>
            <w:r w:rsidR="00FE7C24" w:rsidRPr="002E091C">
              <w:rPr>
                <w:rFonts w:ascii="Arial" w:hAnsi="Arial" w:cs="Arial"/>
                <w:sz w:val="20"/>
                <w:szCs w:val="20"/>
              </w:rPr>
              <w:t>ing Home”</w:t>
            </w:r>
            <w:r w:rsidRPr="002E091C">
              <w:rPr>
                <w:rFonts w:ascii="Arial" w:hAnsi="Arial" w:cs="Arial"/>
                <w:sz w:val="20"/>
                <w:szCs w:val="20"/>
              </w:rPr>
              <w:t>?</w:t>
            </w:r>
          </w:p>
          <w:p w14:paraId="2C5E6B66" w14:textId="5B5D529E" w:rsidR="002806AC" w:rsidRPr="001774DB" w:rsidRDefault="00854F07" w:rsidP="001774DB">
            <w:pPr>
              <w:pStyle w:val="ListParagraph"/>
              <w:numPr>
                <w:ilvl w:val="0"/>
                <w:numId w:val="16"/>
              </w:numPr>
              <w:rPr>
                <w:rFonts w:ascii="Arial" w:hAnsi="Arial" w:cs="Arial"/>
                <w:sz w:val="20"/>
                <w:szCs w:val="20"/>
              </w:rPr>
            </w:pPr>
            <w:r w:rsidRPr="001774DB">
              <w:rPr>
                <w:rFonts w:ascii="Arial" w:hAnsi="Arial" w:cs="Arial"/>
                <w:sz w:val="20"/>
                <w:szCs w:val="20"/>
              </w:rPr>
              <w:t>What aspects of culture and identity is the artist demonstrating?</w:t>
            </w:r>
            <w:r w:rsidR="001774DB">
              <w:rPr>
                <w:rFonts w:ascii="Arial" w:hAnsi="Arial" w:cs="Arial"/>
                <w:sz w:val="20"/>
                <w:szCs w:val="20"/>
              </w:rPr>
              <w:t xml:space="preserve"> </w:t>
            </w:r>
            <w:r w:rsidR="002E091C" w:rsidRPr="001774DB">
              <w:rPr>
                <w:rFonts w:ascii="Arial" w:hAnsi="Arial" w:cs="Arial"/>
                <w:sz w:val="20"/>
                <w:szCs w:val="20"/>
              </w:rPr>
              <w:t>Describe what you see</w:t>
            </w:r>
            <w:r w:rsidR="00BF7753" w:rsidRPr="001774DB">
              <w:rPr>
                <w:rFonts w:ascii="Arial" w:hAnsi="Arial" w:cs="Arial"/>
                <w:sz w:val="20"/>
                <w:szCs w:val="20"/>
              </w:rPr>
              <w:t>.</w:t>
            </w:r>
          </w:p>
          <w:p w14:paraId="710AD863" w14:textId="0E618018" w:rsidR="00D94278" w:rsidRDefault="00D94278" w:rsidP="002806AC">
            <w:pPr>
              <w:pStyle w:val="ListParagraph"/>
              <w:numPr>
                <w:ilvl w:val="0"/>
                <w:numId w:val="16"/>
              </w:numPr>
              <w:rPr>
                <w:rFonts w:ascii="Arial" w:hAnsi="Arial" w:cs="Arial"/>
                <w:sz w:val="20"/>
                <w:szCs w:val="20"/>
              </w:rPr>
            </w:pPr>
            <w:r w:rsidRPr="00F522B5">
              <w:rPr>
                <w:rFonts w:ascii="Arial" w:hAnsi="Arial" w:cs="Arial"/>
                <w:sz w:val="20"/>
                <w:szCs w:val="20"/>
              </w:rPr>
              <w:t>What are the dominant colours and shapes in the artwork?</w:t>
            </w:r>
          </w:p>
          <w:p w14:paraId="3D4AFFB9" w14:textId="43FA47C9" w:rsidR="002806AC" w:rsidRPr="00F522B5" w:rsidRDefault="002806AC" w:rsidP="002806AC">
            <w:pPr>
              <w:pStyle w:val="ListParagraph"/>
              <w:numPr>
                <w:ilvl w:val="0"/>
                <w:numId w:val="16"/>
              </w:numPr>
              <w:rPr>
                <w:rFonts w:ascii="Arial" w:hAnsi="Arial" w:cs="Arial"/>
                <w:sz w:val="20"/>
                <w:szCs w:val="20"/>
              </w:rPr>
            </w:pPr>
            <w:r w:rsidRPr="00F522B5">
              <w:rPr>
                <w:rFonts w:ascii="Arial" w:hAnsi="Arial" w:cs="Arial"/>
                <w:sz w:val="20"/>
                <w:szCs w:val="20"/>
              </w:rPr>
              <w:t xml:space="preserve">What themes do you think are being </w:t>
            </w:r>
            <w:r w:rsidR="00021C83">
              <w:rPr>
                <w:rFonts w:ascii="Arial" w:hAnsi="Arial" w:cs="Arial"/>
                <w:sz w:val="20"/>
                <w:szCs w:val="20"/>
              </w:rPr>
              <w:t>shared?</w:t>
            </w:r>
          </w:p>
          <w:p w14:paraId="0141239E" w14:textId="79A40759" w:rsidR="002806AC" w:rsidRPr="00274DB0" w:rsidRDefault="00021C83" w:rsidP="002806AC">
            <w:pPr>
              <w:pStyle w:val="ListParagraph"/>
              <w:numPr>
                <w:ilvl w:val="0"/>
                <w:numId w:val="16"/>
              </w:numPr>
              <w:rPr>
                <w:rFonts w:ascii="Arial" w:hAnsi="Arial" w:cs="Arial"/>
                <w:sz w:val="20"/>
                <w:szCs w:val="20"/>
              </w:rPr>
            </w:pPr>
            <w:r w:rsidRPr="00274DB0">
              <w:rPr>
                <w:rFonts w:ascii="Arial" w:hAnsi="Arial" w:cs="Arial"/>
                <w:sz w:val="20"/>
                <w:szCs w:val="20"/>
              </w:rPr>
              <w:t xml:space="preserve">What </w:t>
            </w:r>
            <w:r w:rsidR="002E091C">
              <w:rPr>
                <w:rFonts w:ascii="Arial" w:hAnsi="Arial" w:cs="Arial"/>
                <w:sz w:val="20"/>
                <w:szCs w:val="20"/>
              </w:rPr>
              <w:t xml:space="preserve">feature or features about </w:t>
            </w:r>
            <w:r w:rsidR="00274DB0" w:rsidRPr="00274DB0">
              <w:rPr>
                <w:rFonts w:ascii="Arial" w:hAnsi="Arial" w:cs="Arial"/>
                <w:sz w:val="20"/>
                <w:szCs w:val="20"/>
              </w:rPr>
              <w:t>the art piece</w:t>
            </w:r>
            <w:r w:rsidRPr="00274DB0">
              <w:rPr>
                <w:rFonts w:ascii="Arial" w:hAnsi="Arial" w:cs="Arial"/>
                <w:sz w:val="20"/>
                <w:szCs w:val="20"/>
              </w:rPr>
              <w:t xml:space="preserve"> inspire</w:t>
            </w:r>
            <w:r w:rsidR="00274DB0" w:rsidRPr="00274DB0">
              <w:rPr>
                <w:rFonts w:ascii="Arial" w:hAnsi="Arial" w:cs="Arial"/>
                <w:sz w:val="20"/>
                <w:szCs w:val="20"/>
              </w:rPr>
              <w:t>s</w:t>
            </w:r>
            <w:r w:rsidR="00D55DC3" w:rsidRPr="00274DB0">
              <w:rPr>
                <w:rFonts w:ascii="Arial" w:hAnsi="Arial" w:cs="Arial"/>
                <w:sz w:val="20"/>
                <w:szCs w:val="20"/>
              </w:rPr>
              <w:t xml:space="preserve"> you?</w:t>
            </w:r>
          </w:p>
          <w:p w14:paraId="05C69AF1" w14:textId="082AD79C" w:rsidR="00B22F7F" w:rsidRPr="00F522B5" w:rsidRDefault="00B22F7F" w:rsidP="00B22F7F">
            <w:pPr>
              <w:pStyle w:val="ListParagraph"/>
              <w:numPr>
                <w:ilvl w:val="0"/>
                <w:numId w:val="16"/>
              </w:numPr>
              <w:rPr>
                <w:rFonts w:ascii="Arial" w:hAnsi="Arial" w:cs="Arial"/>
                <w:sz w:val="20"/>
                <w:szCs w:val="20"/>
              </w:rPr>
            </w:pPr>
            <w:r w:rsidRPr="00F522B5">
              <w:rPr>
                <w:rFonts w:ascii="Arial" w:hAnsi="Arial" w:cs="Arial"/>
                <w:sz w:val="20"/>
                <w:szCs w:val="20"/>
              </w:rPr>
              <w:t>How does this make you feel</w:t>
            </w:r>
            <w:r w:rsidR="00021C83">
              <w:rPr>
                <w:rFonts w:ascii="Arial" w:hAnsi="Arial" w:cs="Arial"/>
                <w:sz w:val="20"/>
                <w:szCs w:val="20"/>
              </w:rPr>
              <w:t>?</w:t>
            </w:r>
          </w:p>
          <w:p w14:paraId="3B001BD9" w14:textId="63F6DAC7" w:rsidR="002806AC" w:rsidRPr="00F522B5" w:rsidRDefault="002806AC" w:rsidP="002806AC">
            <w:pPr>
              <w:pStyle w:val="ListParagraph"/>
              <w:numPr>
                <w:ilvl w:val="0"/>
                <w:numId w:val="16"/>
              </w:numPr>
              <w:rPr>
                <w:rFonts w:ascii="Arial" w:hAnsi="Arial" w:cs="Arial"/>
                <w:sz w:val="20"/>
                <w:szCs w:val="20"/>
              </w:rPr>
            </w:pPr>
            <w:r w:rsidRPr="00F522B5">
              <w:rPr>
                <w:rFonts w:ascii="Arial" w:hAnsi="Arial" w:cs="Arial"/>
                <w:sz w:val="20"/>
                <w:szCs w:val="20"/>
              </w:rPr>
              <w:lastRenderedPageBreak/>
              <w:t xml:space="preserve">What symbols </w:t>
            </w:r>
            <w:r w:rsidR="007032A5">
              <w:rPr>
                <w:rFonts w:ascii="Arial" w:hAnsi="Arial" w:cs="Arial"/>
                <w:sz w:val="20"/>
                <w:szCs w:val="20"/>
              </w:rPr>
              <w:t>are evident</w:t>
            </w:r>
            <w:r w:rsidRPr="00F522B5">
              <w:rPr>
                <w:rFonts w:ascii="Arial" w:hAnsi="Arial" w:cs="Arial"/>
                <w:sz w:val="20"/>
                <w:szCs w:val="20"/>
              </w:rPr>
              <w:t>?</w:t>
            </w:r>
            <w:r w:rsidR="007032A5">
              <w:rPr>
                <w:rFonts w:ascii="Arial" w:hAnsi="Arial" w:cs="Arial"/>
                <w:sz w:val="20"/>
                <w:szCs w:val="20"/>
              </w:rPr>
              <w:t xml:space="preserve"> What do they mean?</w:t>
            </w:r>
          </w:p>
          <w:p w14:paraId="3F3BA36B" w14:textId="4062D8D3" w:rsidR="002806AC" w:rsidRPr="00021C83" w:rsidRDefault="00A23454" w:rsidP="00021C83">
            <w:pPr>
              <w:pStyle w:val="ListParagraph"/>
              <w:numPr>
                <w:ilvl w:val="0"/>
                <w:numId w:val="16"/>
              </w:numPr>
              <w:spacing w:after="120"/>
              <w:rPr>
                <w:rFonts w:ascii="Arial" w:hAnsi="Arial" w:cs="Arial"/>
                <w:sz w:val="20"/>
                <w:szCs w:val="20"/>
              </w:rPr>
            </w:pPr>
            <w:r>
              <w:rPr>
                <w:rFonts w:ascii="Arial" w:hAnsi="Arial" w:cs="Arial"/>
                <w:sz w:val="20"/>
                <w:szCs w:val="20"/>
              </w:rPr>
              <w:t>In what ways</w:t>
            </w:r>
            <w:r w:rsidRPr="00F522B5">
              <w:rPr>
                <w:rFonts w:ascii="Arial" w:hAnsi="Arial" w:cs="Arial"/>
                <w:sz w:val="20"/>
                <w:szCs w:val="20"/>
              </w:rPr>
              <w:t xml:space="preserve"> </w:t>
            </w:r>
            <w:r w:rsidR="002806AC" w:rsidRPr="00F522B5">
              <w:rPr>
                <w:rFonts w:ascii="Arial" w:hAnsi="Arial" w:cs="Arial"/>
                <w:sz w:val="20"/>
                <w:szCs w:val="20"/>
              </w:rPr>
              <w:t xml:space="preserve">does </w:t>
            </w:r>
            <w:r w:rsidR="00021C83">
              <w:rPr>
                <w:rFonts w:ascii="Arial" w:hAnsi="Arial" w:cs="Arial"/>
                <w:sz w:val="20"/>
                <w:szCs w:val="20"/>
              </w:rPr>
              <w:t>the artwork</w:t>
            </w:r>
            <w:r w:rsidR="002806AC" w:rsidRPr="00F522B5">
              <w:rPr>
                <w:rFonts w:ascii="Arial" w:hAnsi="Arial" w:cs="Arial"/>
                <w:sz w:val="20"/>
                <w:szCs w:val="20"/>
              </w:rPr>
              <w:t xml:space="preserve"> represent </w:t>
            </w:r>
            <w:r w:rsidR="0074544F" w:rsidRPr="00F522B5">
              <w:rPr>
                <w:rFonts w:ascii="Arial" w:hAnsi="Arial" w:cs="Arial"/>
                <w:sz w:val="20"/>
                <w:szCs w:val="20"/>
              </w:rPr>
              <w:t xml:space="preserve">the survivors of the </w:t>
            </w:r>
            <w:r w:rsidR="008A0AD1">
              <w:rPr>
                <w:rFonts w:ascii="Arial" w:hAnsi="Arial" w:cs="Arial"/>
                <w:sz w:val="20"/>
                <w:szCs w:val="20"/>
              </w:rPr>
              <w:t>r</w:t>
            </w:r>
            <w:r w:rsidR="008A0AD1" w:rsidRPr="00F522B5">
              <w:rPr>
                <w:rFonts w:ascii="Arial" w:hAnsi="Arial" w:cs="Arial"/>
                <w:sz w:val="20"/>
                <w:szCs w:val="20"/>
              </w:rPr>
              <w:t xml:space="preserve">esidential </w:t>
            </w:r>
            <w:r w:rsidR="008A0AD1">
              <w:rPr>
                <w:rFonts w:ascii="Arial" w:hAnsi="Arial" w:cs="Arial"/>
                <w:sz w:val="20"/>
                <w:szCs w:val="20"/>
              </w:rPr>
              <w:t>s</w:t>
            </w:r>
            <w:r w:rsidR="008A0AD1" w:rsidRPr="00F522B5">
              <w:rPr>
                <w:rFonts w:ascii="Arial" w:hAnsi="Arial" w:cs="Arial"/>
                <w:sz w:val="20"/>
                <w:szCs w:val="20"/>
              </w:rPr>
              <w:t xml:space="preserve">chool </w:t>
            </w:r>
            <w:r w:rsidR="0074544F" w:rsidRPr="00F522B5">
              <w:rPr>
                <w:rFonts w:ascii="Arial" w:hAnsi="Arial" w:cs="Arial"/>
                <w:sz w:val="20"/>
                <w:szCs w:val="20"/>
              </w:rPr>
              <w:t>experience?</w:t>
            </w:r>
          </w:p>
          <w:p w14:paraId="1360E95B" w14:textId="0C524364" w:rsidR="00D55DC3" w:rsidRPr="00F522B5" w:rsidRDefault="00D55DC3" w:rsidP="00D55DC3">
            <w:pPr>
              <w:spacing w:before="200" w:after="60"/>
              <w:rPr>
                <w:rFonts w:ascii="Arial" w:hAnsi="Arial" w:cs="Arial"/>
                <w:b/>
                <w:color w:val="0070C0"/>
                <w:sz w:val="24"/>
              </w:rPr>
            </w:pPr>
            <w:r w:rsidRPr="00F522B5">
              <w:rPr>
                <w:rFonts w:ascii="Arial" w:hAnsi="Arial" w:cs="Arial"/>
                <w:b/>
                <w:color w:val="0070C0"/>
                <w:sz w:val="24"/>
              </w:rPr>
              <w:t>Activity/Experience</w:t>
            </w:r>
          </w:p>
          <w:p w14:paraId="0D743672" w14:textId="3B37863C" w:rsidR="00D55DC3" w:rsidRDefault="00D55DC3" w:rsidP="005D1806">
            <w:pPr>
              <w:rPr>
                <w:rFonts w:ascii="Arial" w:hAnsi="Arial" w:cs="Arial"/>
                <w:sz w:val="20"/>
                <w:szCs w:val="20"/>
              </w:rPr>
            </w:pPr>
            <w:r w:rsidRPr="00F522B5">
              <w:rPr>
                <w:rFonts w:ascii="Arial" w:hAnsi="Arial" w:cs="Arial"/>
                <w:sz w:val="20"/>
                <w:szCs w:val="20"/>
              </w:rPr>
              <w:t>After students examine Aaron’s artwork</w:t>
            </w:r>
            <w:r w:rsidR="008A0AD1">
              <w:rPr>
                <w:rFonts w:ascii="Arial" w:hAnsi="Arial" w:cs="Arial"/>
                <w:sz w:val="20"/>
                <w:szCs w:val="20"/>
              </w:rPr>
              <w:t>,</w:t>
            </w:r>
            <w:r w:rsidRPr="00F522B5">
              <w:rPr>
                <w:rFonts w:ascii="Arial" w:hAnsi="Arial" w:cs="Arial"/>
                <w:sz w:val="20"/>
                <w:szCs w:val="20"/>
              </w:rPr>
              <w:t xml:space="preserve"> have them think about the</w:t>
            </w:r>
            <w:r w:rsidR="00720CB0">
              <w:rPr>
                <w:rFonts w:ascii="Arial" w:hAnsi="Arial" w:cs="Arial"/>
                <w:sz w:val="20"/>
                <w:szCs w:val="20"/>
              </w:rPr>
              <w:t xml:space="preserve"> concepts discussed</w:t>
            </w:r>
            <w:r w:rsidRPr="00F522B5">
              <w:rPr>
                <w:rFonts w:ascii="Arial" w:hAnsi="Arial" w:cs="Arial"/>
                <w:sz w:val="20"/>
                <w:szCs w:val="20"/>
              </w:rPr>
              <w:t xml:space="preserve"> and how they can be represented through their </w:t>
            </w:r>
            <w:r>
              <w:rPr>
                <w:rFonts w:ascii="Arial" w:hAnsi="Arial" w:cs="Arial"/>
                <w:sz w:val="20"/>
                <w:szCs w:val="20"/>
              </w:rPr>
              <w:t xml:space="preserve">own </w:t>
            </w:r>
            <w:r w:rsidRPr="00F522B5">
              <w:rPr>
                <w:rFonts w:ascii="Arial" w:hAnsi="Arial" w:cs="Arial"/>
                <w:sz w:val="20"/>
                <w:szCs w:val="20"/>
              </w:rPr>
              <w:t xml:space="preserve">artwork </w:t>
            </w:r>
            <w:r w:rsidR="007032A5">
              <w:rPr>
                <w:rFonts w:ascii="Arial" w:hAnsi="Arial" w:cs="Arial"/>
                <w:sz w:val="20"/>
                <w:szCs w:val="20"/>
              </w:rPr>
              <w:t>that</w:t>
            </w:r>
            <w:r w:rsidRPr="00F522B5">
              <w:rPr>
                <w:rFonts w:ascii="Arial" w:hAnsi="Arial" w:cs="Arial"/>
                <w:sz w:val="20"/>
                <w:szCs w:val="20"/>
              </w:rPr>
              <w:t xml:space="preserve"> depict</w:t>
            </w:r>
            <w:r w:rsidR="007032A5">
              <w:rPr>
                <w:rFonts w:ascii="Arial" w:hAnsi="Arial" w:cs="Arial"/>
                <w:sz w:val="20"/>
                <w:szCs w:val="20"/>
              </w:rPr>
              <w:t>s</w:t>
            </w:r>
            <w:r w:rsidRPr="00F522B5">
              <w:rPr>
                <w:rFonts w:ascii="Arial" w:hAnsi="Arial" w:cs="Arial"/>
                <w:sz w:val="20"/>
                <w:szCs w:val="20"/>
              </w:rPr>
              <w:t xml:space="preserve"> the theme of “a return to tradition</w:t>
            </w:r>
            <w:r w:rsidR="005D1806">
              <w:rPr>
                <w:rFonts w:ascii="Arial" w:hAnsi="Arial" w:cs="Arial"/>
                <w:sz w:val="20"/>
                <w:szCs w:val="20"/>
              </w:rPr>
              <w:t>.”</w:t>
            </w:r>
          </w:p>
          <w:p w14:paraId="59127891" w14:textId="77777777" w:rsidR="005D1806" w:rsidRDefault="005D1806" w:rsidP="005D1806">
            <w:pPr>
              <w:rPr>
                <w:rFonts w:ascii="Arial" w:hAnsi="Arial" w:cs="Arial"/>
                <w:sz w:val="20"/>
                <w:szCs w:val="20"/>
              </w:rPr>
            </w:pPr>
          </w:p>
          <w:p w14:paraId="73C9F3D2" w14:textId="7AD568F3" w:rsidR="00D55DC3" w:rsidRDefault="00D55DC3" w:rsidP="005D1806">
            <w:pPr>
              <w:rPr>
                <w:rFonts w:ascii="Arial" w:hAnsi="Arial" w:cs="Arial"/>
                <w:sz w:val="20"/>
                <w:szCs w:val="20"/>
              </w:rPr>
            </w:pPr>
            <w:r>
              <w:rPr>
                <w:rFonts w:ascii="Arial" w:hAnsi="Arial" w:cs="Arial"/>
                <w:sz w:val="20"/>
                <w:szCs w:val="20"/>
              </w:rPr>
              <w:t>Students will create artwork to depict their own cultural identity.</w:t>
            </w:r>
          </w:p>
          <w:p w14:paraId="6E630822" w14:textId="77777777" w:rsidR="005D1806" w:rsidRDefault="005D1806" w:rsidP="005D1806">
            <w:pPr>
              <w:rPr>
                <w:rFonts w:ascii="Arial" w:hAnsi="Arial" w:cs="Arial"/>
                <w:sz w:val="20"/>
                <w:szCs w:val="20"/>
              </w:rPr>
            </w:pPr>
          </w:p>
          <w:p w14:paraId="1E16183C" w14:textId="77777777" w:rsidR="00901E33" w:rsidRPr="00F522B5" w:rsidRDefault="00901E33" w:rsidP="005D1806">
            <w:pPr>
              <w:spacing w:after="60"/>
              <w:rPr>
                <w:rFonts w:ascii="Arial" w:hAnsi="Arial" w:cs="Arial"/>
                <w:b/>
                <w:color w:val="0070C0"/>
                <w:sz w:val="20"/>
                <w:szCs w:val="20"/>
              </w:rPr>
            </w:pPr>
            <w:r w:rsidRPr="00F522B5">
              <w:rPr>
                <w:rFonts w:ascii="Arial" w:hAnsi="Arial" w:cs="Arial"/>
                <w:b/>
                <w:color w:val="0070C0"/>
                <w:sz w:val="24"/>
              </w:rPr>
              <w:t>Conclusion</w:t>
            </w:r>
          </w:p>
          <w:p w14:paraId="6EC92D14" w14:textId="50F3E93F" w:rsidR="002806AC" w:rsidRPr="00F522B5" w:rsidRDefault="007032A5" w:rsidP="005D1806">
            <w:pPr>
              <w:pStyle w:val="Title"/>
              <w:spacing w:after="0"/>
              <w:rPr>
                <w:rFonts w:cs="Arial"/>
                <w:b w:val="0"/>
                <w:color w:val="auto"/>
                <w:sz w:val="20"/>
                <w:szCs w:val="20"/>
                <w14:textOutline w14:w="0" w14:cap="flat" w14:cmpd="sng" w14:algn="ctr">
                  <w14:noFill/>
                  <w14:prstDash w14:val="solid"/>
                  <w14:round/>
                </w14:textOutline>
              </w:rPr>
            </w:pPr>
            <w:r>
              <w:rPr>
                <w:rFonts w:cs="Arial"/>
                <w:b w:val="0"/>
                <w:color w:val="auto"/>
                <w:sz w:val="20"/>
                <w:szCs w:val="20"/>
                <w14:textOutline w14:w="0" w14:cap="flat" w14:cmpd="sng" w14:algn="ctr">
                  <w14:noFill/>
                  <w14:prstDash w14:val="solid"/>
                  <w14:round/>
                </w14:textOutline>
              </w:rPr>
              <w:t xml:space="preserve">Have </w:t>
            </w:r>
            <w:r w:rsidR="002806AC" w:rsidRPr="00F522B5">
              <w:rPr>
                <w:rFonts w:cs="Arial"/>
                <w:b w:val="0"/>
                <w:color w:val="auto"/>
                <w:sz w:val="20"/>
                <w:szCs w:val="20"/>
                <w14:textOutline w14:w="0" w14:cap="flat" w14:cmpd="sng" w14:algn="ctr">
                  <w14:noFill/>
                  <w14:prstDash w14:val="solid"/>
                  <w14:round/>
                </w14:textOutline>
              </w:rPr>
              <w:t>students set up a gallery walk</w:t>
            </w:r>
            <w:r w:rsidR="00A432FA" w:rsidRPr="00F522B5">
              <w:rPr>
                <w:rFonts w:cs="Arial"/>
                <w:b w:val="0"/>
                <w:color w:val="auto"/>
                <w:sz w:val="20"/>
                <w:szCs w:val="20"/>
                <w14:textOutline w14:w="0" w14:cap="flat" w14:cmpd="sng" w14:algn="ctr">
                  <w14:noFill/>
                  <w14:prstDash w14:val="solid"/>
                  <w14:round/>
                </w14:textOutline>
              </w:rPr>
              <w:t>/art show</w:t>
            </w:r>
            <w:r w:rsidR="002806AC" w:rsidRPr="00F522B5">
              <w:rPr>
                <w:rFonts w:cs="Arial"/>
                <w:b w:val="0"/>
                <w:color w:val="auto"/>
                <w:sz w:val="20"/>
                <w:szCs w:val="20"/>
              </w:rPr>
              <w:t xml:space="preserve"> and</w:t>
            </w:r>
            <w:r w:rsidR="002806AC" w:rsidRPr="00F522B5">
              <w:rPr>
                <w:rFonts w:cs="Arial"/>
                <w:b w:val="0"/>
                <w:color w:val="auto"/>
                <w:sz w:val="20"/>
                <w:szCs w:val="20"/>
                <w14:textOutline w14:w="0" w14:cap="flat" w14:cmpd="sng" w14:algn="ctr">
                  <w14:noFill/>
                  <w14:prstDash w14:val="solid"/>
                  <w14:round/>
                </w14:textOutline>
              </w:rPr>
              <w:t xml:space="preserve"> share their artwork </w:t>
            </w:r>
            <w:r w:rsidR="002806AC" w:rsidRPr="00F522B5">
              <w:rPr>
                <w:rFonts w:cs="Arial"/>
                <w:b w:val="0"/>
                <w:color w:val="auto"/>
                <w:sz w:val="20"/>
                <w:szCs w:val="20"/>
              </w:rPr>
              <w:t>with their peers</w:t>
            </w:r>
            <w:r>
              <w:rPr>
                <w:rFonts w:cs="Arial"/>
                <w:b w:val="0"/>
                <w:color w:val="auto"/>
                <w:sz w:val="20"/>
                <w:szCs w:val="20"/>
              </w:rPr>
              <w:t>.</w:t>
            </w:r>
            <w:r w:rsidR="002806AC" w:rsidRPr="00F522B5">
              <w:rPr>
                <w:rFonts w:cs="Arial"/>
                <w:b w:val="0"/>
                <w:color w:val="auto"/>
                <w:sz w:val="20"/>
                <w:szCs w:val="20"/>
                <w14:textOutline w14:w="0" w14:cap="flat" w14:cmpd="sng" w14:algn="ctr">
                  <w14:noFill/>
                  <w14:prstDash w14:val="solid"/>
                  <w14:round/>
                </w14:textOutline>
              </w:rPr>
              <w:t xml:space="preserve"> </w:t>
            </w:r>
            <w:r w:rsidR="005D1806">
              <w:rPr>
                <w:rFonts w:cs="Arial"/>
                <w:b w:val="0"/>
                <w:color w:val="auto"/>
                <w:sz w:val="20"/>
                <w:szCs w:val="20"/>
                <w14:textOutline w14:w="0" w14:cap="flat" w14:cmpd="sng" w14:algn="ctr">
                  <w14:noFill/>
                  <w14:prstDash w14:val="solid"/>
                  <w14:round/>
                </w14:textOutline>
              </w:rPr>
              <w:t>Have students describe their artwork:</w:t>
            </w:r>
          </w:p>
          <w:p w14:paraId="36D35DDD" w14:textId="6D1797D6" w:rsidR="002806AC" w:rsidRPr="00021C83" w:rsidRDefault="002806AC" w:rsidP="00021C83">
            <w:pPr>
              <w:pStyle w:val="ListParagraph"/>
              <w:numPr>
                <w:ilvl w:val="0"/>
                <w:numId w:val="22"/>
              </w:numPr>
              <w:rPr>
                <w:rFonts w:ascii="Arial" w:hAnsi="Arial" w:cs="Arial"/>
                <w:sz w:val="20"/>
                <w:szCs w:val="20"/>
              </w:rPr>
            </w:pPr>
            <w:r w:rsidRPr="00021C83">
              <w:rPr>
                <w:rFonts w:ascii="Arial" w:hAnsi="Arial" w:cs="Arial"/>
                <w:sz w:val="20"/>
                <w:szCs w:val="20"/>
              </w:rPr>
              <w:t>My artwork represent</w:t>
            </w:r>
            <w:r w:rsidR="00B22F7F" w:rsidRPr="00021C83">
              <w:rPr>
                <w:rFonts w:ascii="Arial" w:hAnsi="Arial" w:cs="Arial"/>
                <w:sz w:val="20"/>
                <w:szCs w:val="20"/>
              </w:rPr>
              <w:t xml:space="preserve">s </w:t>
            </w:r>
            <w:r w:rsidRPr="00021C83">
              <w:rPr>
                <w:rFonts w:ascii="Arial" w:hAnsi="Arial" w:cs="Arial"/>
                <w:sz w:val="20"/>
                <w:szCs w:val="20"/>
              </w:rPr>
              <w:t>belonging by</w:t>
            </w:r>
            <w:r w:rsidR="005D1806">
              <w:rPr>
                <w:rFonts w:ascii="Arial" w:hAnsi="Arial" w:cs="Arial"/>
                <w:sz w:val="20"/>
                <w:szCs w:val="20"/>
              </w:rPr>
              <w:t xml:space="preserve"> . . .</w:t>
            </w:r>
            <w:r w:rsidR="00B22F7F" w:rsidRPr="00021C83">
              <w:rPr>
                <w:rFonts w:ascii="Arial" w:hAnsi="Arial" w:cs="Arial"/>
                <w:sz w:val="20"/>
                <w:szCs w:val="20"/>
              </w:rPr>
              <w:t xml:space="preserve"> (mental, physical, spiritual</w:t>
            </w:r>
            <w:r w:rsidR="005D1806">
              <w:rPr>
                <w:rFonts w:ascii="Arial" w:hAnsi="Arial" w:cs="Arial"/>
                <w:sz w:val="20"/>
                <w:szCs w:val="20"/>
              </w:rPr>
              <w:t>,</w:t>
            </w:r>
            <w:r w:rsidR="00B22F7F" w:rsidRPr="00021C83">
              <w:rPr>
                <w:rFonts w:ascii="Arial" w:hAnsi="Arial" w:cs="Arial"/>
                <w:sz w:val="20"/>
                <w:szCs w:val="20"/>
              </w:rPr>
              <w:t xml:space="preserve"> and emotional)</w:t>
            </w:r>
          </w:p>
          <w:p w14:paraId="65C4BC07" w14:textId="5BC25B5B" w:rsidR="002806AC" w:rsidRPr="00021C83" w:rsidRDefault="00B22F7F" w:rsidP="00021C83">
            <w:pPr>
              <w:pStyle w:val="ListParagraph"/>
              <w:numPr>
                <w:ilvl w:val="0"/>
                <w:numId w:val="22"/>
              </w:numPr>
              <w:rPr>
                <w:rFonts w:ascii="Arial" w:hAnsi="Arial" w:cs="Arial"/>
                <w:sz w:val="20"/>
                <w:szCs w:val="20"/>
              </w:rPr>
            </w:pPr>
            <w:r w:rsidRPr="00021C83">
              <w:rPr>
                <w:rFonts w:ascii="Arial" w:hAnsi="Arial" w:cs="Arial"/>
                <w:sz w:val="20"/>
                <w:szCs w:val="20"/>
              </w:rPr>
              <w:t>M</w:t>
            </w:r>
            <w:r w:rsidR="002806AC" w:rsidRPr="00021C83">
              <w:rPr>
                <w:rFonts w:ascii="Arial" w:hAnsi="Arial" w:cs="Arial"/>
                <w:sz w:val="20"/>
                <w:szCs w:val="20"/>
              </w:rPr>
              <w:t>y artwork makes me feel</w:t>
            </w:r>
            <w:r w:rsidR="005D1806">
              <w:rPr>
                <w:rFonts w:ascii="Arial" w:hAnsi="Arial" w:cs="Arial"/>
                <w:sz w:val="20"/>
                <w:szCs w:val="20"/>
              </w:rPr>
              <w:t xml:space="preserve"> . . . </w:t>
            </w:r>
            <w:r w:rsidR="002806AC" w:rsidRPr="00021C83">
              <w:rPr>
                <w:rFonts w:ascii="Arial" w:hAnsi="Arial" w:cs="Arial"/>
                <w:sz w:val="20"/>
                <w:szCs w:val="20"/>
              </w:rPr>
              <w:t>because</w:t>
            </w:r>
            <w:r w:rsidR="005D1806">
              <w:rPr>
                <w:rFonts w:ascii="Arial" w:hAnsi="Arial" w:cs="Arial"/>
                <w:sz w:val="20"/>
                <w:szCs w:val="20"/>
              </w:rPr>
              <w:t xml:space="preserve"> . . . </w:t>
            </w:r>
            <w:r w:rsidR="002806AC" w:rsidRPr="00021C83">
              <w:rPr>
                <w:rFonts w:ascii="Arial" w:hAnsi="Arial" w:cs="Arial"/>
                <w:sz w:val="20"/>
                <w:szCs w:val="20"/>
              </w:rPr>
              <w:t>(emotional)</w:t>
            </w:r>
          </w:p>
          <w:p w14:paraId="476E4317" w14:textId="24B708DA" w:rsidR="002806AC" w:rsidRPr="00021C83" w:rsidRDefault="002806AC" w:rsidP="00021C83">
            <w:pPr>
              <w:pStyle w:val="ListParagraph"/>
              <w:numPr>
                <w:ilvl w:val="0"/>
                <w:numId w:val="22"/>
              </w:numPr>
              <w:rPr>
                <w:rFonts w:ascii="Arial" w:hAnsi="Arial" w:cs="Arial"/>
                <w:sz w:val="20"/>
                <w:szCs w:val="20"/>
              </w:rPr>
            </w:pPr>
            <w:r w:rsidRPr="00021C83">
              <w:rPr>
                <w:rFonts w:ascii="Arial" w:hAnsi="Arial" w:cs="Arial"/>
                <w:sz w:val="20"/>
                <w:szCs w:val="20"/>
              </w:rPr>
              <w:t>My artwork represents the environment around me by</w:t>
            </w:r>
            <w:r w:rsidR="005D1806">
              <w:rPr>
                <w:rFonts w:ascii="Arial" w:hAnsi="Arial" w:cs="Arial"/>
                <w:sz w:val="20"/>
                <w:szCs w:val="20"/>
              </w:rPr>
              <w:t xml:space="preserve"> . . . </w:t>
            </w:r>
            <w:r w:rsidRPr="00021C83">
              <w:rPr>
                <w:rFonts w:ascii="Arial" w:hAnsi="Arial" w:cs="Arial"/>
                <w:sz w:val="20"/>
                <w:szCs w:val="20"/>
              </w:rPr>
              <w:t>(physical)</w:t>
            </w:r>
          </w:p>
          <w:p w14:paraId="6C10AE6E" w14:textId="56621508" w:rsidR="002806AC" w:rsidRPr="00021C83" w:rsidRDefault="002806AC" w:rsidP="00021C83">
            <w:pPr>
              <w:pStyle w:val="ListParagraph"/>
              <w:numPr>
                <w:ilvl w:val="0"/>
                <w:numId w:val="22"/>
              </w:numPr>
              <w:rPr>
                <w:rFonts w:ascii="Arial" w:hAnsi="Arial" w:cs="Arial"/>
                <w:sz w:val="20"/>
                <w:szCs w:val="20"/>
              </w:rPr>
            </w:pPr>
            <w:r w:rsidRPr="00021C83">
              <w:rPr>
                <w:rFonts w:ascii="Arial" w:hAnsi="Arial" w:cs="Arial"/>
                <w:sz w:val="20"/>
                <w:szCs w:val="20"/>
              </w:rPr>
              <w:t>The themes I shared are</w:t>
            </w:r>
            <w:r w:rsidR="005D1806">
              <w:rPr>
                <w:rFonts w:ascii="Arial" w:hAnsi="Arial" w:cs="Arial"/>
                <w:sz w:val="20"/>
                <w:szCs w:val="20"/>
              </w:rPr>
              <w:t xml:space="preserve"> . . . </w:t>
            </w:r>
            <w:r w:rsidRPr="00021C83">
              <w:rPr>
                <w:rFonts w:ascii="Arial" w:hAnsi="Arial" w:cs="Arial"/>
                <w:sz w:val="20"/>
                <w:szCs w:val="20"/>
              </w:rPr>
              <w:t>(mental)</w:t>
            </w:r>
          </w:p>
          <w:p w14:paraId="11A416FA" w14:textId="3D6E94B4" w:rsidR="00DD2333" w:rsidRDefault="002806AC" w:rsidP="00021C83">
            <w:pPr>
              <w:pStyle w:val="ListParagraph"/>
              <w:numPr>
                <w:ilvl w:val="0"/>
                <w:numId w:val="22"/>
              </w:numPr>
              <w:rPr>
                <w:rFonts w:ascii="Arial" w:hAnsi="Arial" w:cs="Arial"/>
                <w:sz w:val="20"/>
                <w:szCs w:val="20"/>
              </w:rPr>
            </w:pPr>
            <w:r w:rsidRPr="00021C83">
              <w:rPr>
                <w:rFonts w:ascii="Arial" w:hAnsi="Arial" w:cs="Arial"/>
                <w:sz w:val="20"/>
                <w:szCs w:val="20"/>
              </w:rPr>
              <w:t>My artwork inspired me by</w:t>
            </w:r>
            <w:r w:rsidR="005D1806">
              <w:rPr>
                <w:rFonts w:ascii="Arial" w:hAnsi="Arial" w:cs="Arial"/>
                <w:sz w:val="20"/>
                <w:szCs w:val="20"/>
              </w:rPr>
              <w:t xml:space="preserve"> . . .</w:t>
            </w:r>
            <w:r w:rsidRPr="00021C83">
              <w:rPr>
                <w:rFonts w:ascii="Arial" w:hAnsi="Arial" w:cs="Arial"/>
                <w:sz w:val="20"/>
                <w:szCs w:val="20"/>
              </w:rPr>
              <w:t xml:space="preserve"> (spiritual)</w:t>
            </w:r>
          </w:p>
          <w:p w14:paraId="564B90B6" w14:textId="77777777" w:rsidR="005D1806" w:rsidRPr="005D1806" w:rsidRDefault="005D1806" w:rsidP="005D1806">
            <w:pPr>
              <w:ind w:left="360"/>
              <w:rPr>
                <w:rFonts w:ascii="Arial" w:hAnsi="Arial" w:cs="Arial"/>
                <w:sz w:val="20"/>
                <w:szCs w:val="20"/>
              </w:rPr>
            </w:pPr>
          </w:p>
          <w:p w14:paraId="0243C91D" w14:textId="77777777" w:rsidR="00901E33" w:rsidRPr="00F522B5" w:rsidRDefault="00901E33" w:rsidP="005D1806">
            <w:pPr>
              <w:spacing w:after="60"/>
              <w:rPr>
                <w:rFonts w:ascii="Arial" w:hAnsi="Arial" w:cs="Arial"/>
                <w:b/>
                <w:color w:val="0070C0"/>
                <w:sz w:val="20"/>
                <w:szCs w:val="20"/>
              </w:rPr>
            </w:pPr>
            <w:r w:rsidRPr="00F522B5">
              <w:rPr>
                <w:rFonts w:ascii="Arial" w:hAnsi="Arial" w:cs="Arial"/>
                <w:b/>
                <w:color w:val="0070C0"/>
                <w:sz w:val="24"/>
              </w:rPr>
              <w:t>Extension</w:t>
            </w:r>
          </w:p>
          <w:p w14:paraId="4453A25A" w14:textId="4C57C8C6" w:rsidR="00021C83" w:rsidRDefault="002806AC" w:rsidP="005D1806">
            <w:pPr>
              <w:rPr>
                <w:rFonts w:ascii="Arial" w:hAnsi="Arial" w:cs="Arial"/>
                <w:sz w:val="20"/>
                <w:szCs w:val="20"/>
              </w:rPr>
            </w:pPr>
            <w:r w:rsidRPr="00F522B5">
              <w:rPr>
                <w:rFonts w:ascii="Arial" w:hAnsi="Arial" w:cs="Arial"/>
                <w:sz w:val="20"/>
                <w:szCs w:val="20"/>
              </w:rPr>
              <w:t xml:space="preserve">Have students look at </w:t>
            </w:r>
            <w:r w:rsidR="00021C83">
              <w:rPr>
                <w:rFonts w:ascii="Arial" w:hAnsi="Arial" w:cs="Arial"/>
                <w:sz w:val="20"/>
                <w:szCs w:val="20"/>
              </w:rPr>
              <w:t>art</w:t>
            </w:r>
            <w:r w:rsidR="005D1806">
              <w:rPr>
                <w:rFonts w:ascii="Arial" w:hAnsi="Arial" w:cs="Arial"/>
                <w:sz w:val="20"/>
                <w:szCs w:val="20"/>
              </w:rPr>
              <w:t>work</w:t>
            </w:r>
            <w:r w:rsidR="00021C83">
              <w:rPr>
                <w:rFonts w:ascii="Arial" w:hAnsi="Arial" w:cs="Arial"/>
                <w:sz w:val="20"/>
                <w:szCs w:val="20"/>
              </w:rPr>
              <w:t xml:space="preserve"> by Alex Janvier</w:t>
            </w:r>
            <w:r w:rsidRPr="00F522B5">
              <w:rPr>
                <w:rFonts w:ascii="Arial" w:hAnsi="Arial" w:cs="Arial"/>
                <w:sz w:val="20"/>
                <w:szCs w:val="20"/>
              </w:rPr>
              <w:t xml:space="preserve"> </w:t>
            </w:r>
            <w:r w:rsidR="00021C83">
              <w:rPr>
                <w:rFonts w:ascii="Arial" w:hAnsi="Arial" w:cs="Arial"/>
                <w:sz w:val="20"/>
                <w:szCs w:val="20"/>
              </w:rPr>
              <w:t>of Cold Lake First Nation. As a member of the “Indian Group of Seven</w:t>
            </w:r>
            <w:r w:rsidR="005D1806">
              <w:rPr>
                <w:rFonts w:ascii="Arial" w:hAnsi="Arial" w:cs="Arial"/>
                <w:sz w:val="20"/>
                <w:szCs w:val="20"/>
              </w:rPr>
              <w:t>,”</w:t>
            </w:r>
            <w:r w:rsidR="00021C83">
              <w:rPr>
                <w:rFonts w:ascii="Arial" w:hAnsi="Arial" w:cs="Arial"/>
                <w:sz w:val="20"/>
                <w:szCs w:val="20"/>
              </w:rPr>
              <w:t xml:space="preserve"> </w:t>
            </w:r>
            <w:r w:rsidR="00393111">
              <w:rPr>
                <w:rFonts w:ascii="Arial" w:hAnsi="Arial" w:cs="Arial"/>
                <w:sz w:val="20"/>
                <w:szCs w:val="20"/>
              </w:rPr>
              <w:t xml:space="preserve">how has </w:t>
            </w:r>
            <w:r w:rsidR="00021C83">
              <w:rPr>
                <w:rFonts w:ascii="Arial" w:hAnsi="Arial" w:cs="Arial"/>
                <w:sz w:val="20"/>
                <w:szCs w:val="20"/>
              </w:rPr>
              <w:t xml:space="preserve">Alex Janvier influenced many </w:t>
            </w:r>
            <w:r w:rsidR="00393111">
              <w:rPr>
                <w:rFonts w:ascii="Arial" w:hAnsi="Arial" w:cs="Arial"/>
                <w:sz w:val="20"/>
                <w:szCs w:val="20"/>
              </w:rPr>
              <w:t>First Nations, Métis</w:t>
            </w:r>
            <w:r w:rsidR="005D1806">
              <w:rPr>
                <w:rFonts w:ascii="Arial" w:hAnsi="Arial" w:cs="Arial"/>
                <w:sz w:val="20"/>
                <w:szCs w:val="20"/>
              </w:rPr>
              <w:t>,</w:t>
            </w:r>
            <w:r w:rsidR="00393111">
              <w:rPr>
                <w:rFonts w:ascii="Arial" w:hAnsi="Arial" w:cs="Arial"/>
                <w:sz w:val="20"/>
                <w:szCs w:val="20"/>
              </w:rPr>
              <w:t xml:space="preserve"> and Inuit</w:t>
            </w:r>
            <w:r w:rsidR="00021C83">
              <w:rPr>
                <w:rFonts w:ascii="Arial" w:hAnsi="Arial" w:cs="Arial"/>
                <w:sz w:val="20"/>
                <w:szCs w:val="20"/>
              </w:rPr>
              <w:t xml:space="preserve"> artists</w:t>
            </w:r>
            <w:r w:rsidR="00393111">
              <w:rPr>
                <w:rFonts w:ascii="Arial" w:hAnsi="Arial" w:cs="Arial"/>
                <w:sz w:val="20"/>
                <w:szCs w:val="20"/>
              </w:rPr>
              <w:t>, such as Aaron Paquette</w:t>
            </w:r>
            <w:r w:rsidR="005D1806">
              <w:rPr>
                <w:rFonts w:ascii="Arial" w:hAnsi="Arial" w:cs="Arial"/>
                <w:sz w:val="20"/>
                <w:szCs w:val="20"/>
              </w:rPr>
              <w:t>?</w:t>
            </w:r>
            <w:r w:rsidR="00021C83">
              <w:rPr>
                <w:rFonts w:ascii="Arial" w:hAnsi="Arial" w:cs="Arial"/>
                <w:sz w:val="20"/>
                <w:szCs w:val="20"/>
              </w:rPr>
              <w:t xml:space="preserve"> </w:t>
            </w:r>
            <w:r w:rsidR="00393111">
              <w:rPr>
                <w:rFonts w:ascii="Arial" w:hAnsi="Arial" w:cs="Arial"/>
                <w:sz w:val="20"/>
                <w:szCs w:val="20"/>
              </w:rPr>
              <w:t>P</w:t>
            </w:r>
            <w:r w:rsidR="00021C83">
              <w:rPr>
                <w:rFonts w:ascii="Arial" w:hAnsi="Arial" w:cs="Arial"/>
                <w:sz w:val="20"/>
                <w:szCs w:val="20"/>
              </w:rPr>
              <w:t xml:space="preserve">aintings </w:t>
            </w:r>
            <w:r w:rsidR="00393111">
              <w:rPr>
                <w:rFonts w:ascii="Arial" w:hAnsi="Arial" w:cs="Arial"/>
                <w:sz w:val="20"/>
                <w:szCs w:val="20"/>
              </w:rPr>
              <w:t xml:space="preserve">from both artists </w:t>
            </w:r>
            <w:r w:rsidR="00021C83">
              <w:rPr>
                <w:rFonts w:ascii="Arial" w:hAnsi="Arial" w:cs="Arial"/>
                <w:sz w:val="20"/>
                <w:szCs w:val="20"/>
              </w:rPr>
              <w:t xml:space="preserve">reflect the challenges of residential school and a celebration of </w:t>
            </w:r>
            <w:r w:rsidR="00393111">
              <w:rPr>
                <w:rFonts w:ascii="Arial" w:hAnsi="Arial" w:cs="Arial"/>
                <w:sz w:val="20"/>
                <w:szCs w:val="20"/>
              </w:rPr>
              <w:t>culture, identity</w:t>
            </w:r>
            <w:r w:rsidR="005D1806">
              <w:rPr>
                <w:rFonts w:ascii="Arial" w:hAnsi="Arial" w:cs="Arial"/>
                <w:sz w:val="20"/>
                <w:szCs w:val="20"/>
              </w:rPr>
              <w:t>,</w:t>
            </w:r>
            <w:r w:rsidR="00021C83">
              <w:rPr>
                <w:rFonts w:ascii="Arial" w:hAnsi="Arial" w:cs="Arial"/>
                <w:sz w:val="20"/>
                <w:szCs w:val="20"/>
              </w:rPr>
              <w:t xml:space="preserve"> and traditions.</w:t>
            </w:r>
            <w:r w:rsidR="00393111">
              <w:rPr>
                <w:rFonts w:ascii="Arial" w:hAnsi="Arial" w:cs="Arial"/>
                <w:sz w:val="20"/>
                <w:szCs w:val="20"/>
              </w:rPr>
              <w:t xml:space="preserve"> </w:t>
            </w:r>
          </w:p>
          <w:p w14:paraId="5EBE2A9F" w14:textId="77777777" w:rsidR="005D1806" w:rsidRDefault="005D1806" w:rsidP="005D1806">
            <w:pPr>
              <w:rPr>
                <w:rFonts w:ascii="Arial" w:hAnsi="Arial" w:cs="Arial"/>
                <w:sz w:val="20"/>
                <w:szCs w:val="20"/>
              </w:rPr>
            </w:pPr>
          </w:p>
          <w:p w14:paraId="40D29B35" w14:textId="77777777" w:rsidR="00901E33" w:rsidRPr="00F522B5" w:rsidRDefault="00901E33" w:rsidP="005D1806">
            <w:pPr>
              <w:spacing w:after="60"/>
              <w:rPr>
                <w:rFonts w:ascii="Arial" w:hAnsi="Arial" w:cs="Arial"/>
                <w:b/>
                <w:color w:val="0070C0"/>
                <w:sz w:val="24"/>
              </w:rPr>
            </w:pPr>
            <w:r w:rsidRPr="00F522B5">
              <w:rPr>
                <w:rFonts w:ascii="Arial" w:hAnsi="Arial" w:cs="Arial"/>
                <w:b/>
                <w:color w:val="0070C0"/>
                <w:sz w:val="24"/>
              </w:rPr>
              <w:t>Assessment for Student Learning</w:t>
            </w:r>
          </w:p>
          <w:p w14:paraId="406235B2" w14:textId="4BAB140C" w:rsidR="00B06CC6" w:rsidRPr="00F522B5" w:rsidRDefault="00901E33" w:rsidP="00B06CC6">
            <w:pPr>
              <w:rPr>
                <w:rFonts w:ascii="Arial" w:hAnsi="Arial" w:cs="Arial"/>
                <w:sz w:val="20"/>
                <w:szCs w:val="20"/>
              </w:rPr>
            </w:pPr>
            <w:r w:rsidRPr="00F522B5">
              <w:rPr>
                <w:rFonts w:ascii="Arial" w:hAnsi="Arial" w:cs="Arial"/>
                <w:sz w:val="20"/>
                <w:szCs w:val="20"/>
              </w:rPr>
              <w:t>Consider multiple ways students can demo</w:t>
            </w:r>
            <w:r w:rsidR="0071413A" w:rsidRPr="00F522B5">
              <w:rPr>
                <w:rFonts w:ascii="Arial" w:hAnsi="Arial" w:cs="Arial"/>
                <w:sz w:val="20"/>
                <w:szCs w:val="20"/>
              </w:rPr>
              <w:t xml:space="preserve">nstrate their understandings </w:t>
            </w:r>
            <w:r w:rsidR="002806AC" w:rsidRPr="00F522B5">
              <w:rPr>
                <w:rFonts w:ascii="Arial" w:hAnsi="Arial" w:cs="Arial"/>
                <w:sz w:val="20"/>
                <w:szCs w:val="20"/>
              </w:rPr>
              <w:t>through their artwork</w:t>
            </w:r>
            <w:r w:rsidR="00B06CC6" w:rsidRPr="00F522B5">
              <w:rPr>
                <w:rFonts w:ascii="Arial" w:hAnsi="Arial" w:cs="Arial"/>
                <w:sz w:val="20"/>
                <w:szCs w:val="20"/>
              </w:rPr>
              <w:t xml:space="preserve"> by these </w:t>
            </w:r>
            <w:r w:rsidR="008A0AD1" w:rsidRPr="00F522B5">
              <w:rPr>
                <w:rFonts w:ascii="Arial" w:hAnsi="Arial" w:cs="Arial"/>
                <w:sz w:val="20"/>
                <w:szCs w:val="20"/>
              </w:rPr>
              <w:t xml:space="preserve">four </w:t>
            </w:r>
            <w:r w:rsidR="00B06CC6" w:rsidRPr="00F522B5">
              <w:rPr>
                <w:rFonts w:ascii="Arial" w:hAnsi="Arial" w:cs="Arial"/>
                <w:sz w:val="20"/>
                <w:szCs w:val="20"/>
              </w:rPr>
              <w:t>holistic questions:</w:t>
            </w:r>
          </w:p>
          <w:p w14:paraId="7872168D" w14:textId="35978E99" w:rsidR="00901E33" w:rsidRPr="00F522B5" w:rsidRDefault="00507407" w:rsidP="00B06CC6">
            <w:pPr>
              <w:pStyle w:val="ListParagraph"/>
              <w:numPr>
                <w:ilvl w:val="0"/>
                <w:numId w:val="19"/>
              </w:numPr>
              <w:rPr>
                <w:rFonts w:ascii="Arial" w:hAnsi="Arial" w:cs="Arial"/>
                <w:sz w:val="20"/>
                <w:szCs w:val="20"/>
              </w:rPr>
            </w:pPr>
            <w:r w:rsidRPr="00F522B5">
              <w:rPr>
                <w:rFonts w:ascii="Arial" w:hAnsi="Arial" w:cs="Arial"/>
                <w:sz w:val="20"/>
                <w:szCs w:val="20"/>
              </w:rPr>
              <w:t>What do you see? (p</w:t>
            </w:r>
            <w:r w:rsidR="00B06CC6" w:rsidRPr="00F522B5">
              <w:rPr>
                <w:rFonts w:ascii="Arial" w:hAnsi="Arial" w:cs="Arial"/>
                <w:sz w:val="20"/>
                <w:szCs w:val="20"/>
              </w:rPr>
              <w:t>hysical)</w:t>
            </w:r>
          </w:p>
          <w:p w14:paraId="201D3DF9" w14:textId="2C789814" w:rsidR="00B06CC6" w:rsidRPr="00F522B5" w:rsidRDefault="00B06CC6" w:rsidP="00B06CC6">
            <w:pPr>
              <w:pStyle w:val="ListParagraph"/>
              <w:numPr>
                <w:ilvl w:val="0"/>
                <w:numId w:val="19"/>
              </w:numPr>
              <w:rPr>
                <w:rFonts w:ascii="Arial" w:hAnsi="Arial" w:cs="Arial"/>
                <w:sz w:val="20"/>
                <w:szCs w:val="20"/>
              </w:rPr>
            </w:pPr>
            <w:r w:rsidRPr="00F522B5">
              <w:rPr>
                <w:rFonts w:ascii="Arial" w:hAnsi="Arial" w:cs="Arial"/>
                <w:sz w:val="20"/>
                <w:szCs w:val="20"/>
              </w:rPr>
              <w:t>What is the artist</w:t>
            </w:r>
            <w:r w:rsidR="00507407" w:rsidRPr="00F522B5">
              <w:rPr>
                <w:rFonts w:ascii="Arial" w:hAnsi="Arial" w:cs="Arial"/>
                <w:sz w:val="20"/>
                <w:szCs w:val="20"/>
              </w:rPr>
              <w:t xml:space="preserve"> (student) trying to communicate? (m</w:t>
            </w:r>
            <w:r w:rsidRPr="00F522B5">
              <w:rPr>
                <w:rFonts w:ascii="Arial" w:hAnsi="Arial" w:cs="Arial"/>
                <w:sz w:val="20"/>
                <w:szCs w:val="20"/>
              </w:rPr>
              <w:t>ental)</w:t>
            </w:r>
          </w:p>
          <w:p w14:paraId="3A8C0A52" w14:textId="21219653" w:rsidR="00B06CC6" w:rsidRPr="00F522B5" w:rsidRDefault="00B06CC6" w:rsidP="00B06CC6">
            <w:pPr>
              <w:pStyle w:val="ListParagraph"/>
              <w:numPr>
                <w:ilvl w:val="0"/>
                <w:numId w:val="19"/>
              </w:numPr>
              <w:rPr>
                <w:rFonts w:ascii="Arial" w:hAnsi="Arial" w:cs="Arial"/>
                <w:sz w:val="20"/>
                <w:szCs w:val="20"/>
              </w:rPr>
            </w:pPr>
            <w:r w:rsidRPr="00F522B5">
              <w:rPr>
                <w:rFonts w:ascii="Arial" w:hAnsi="Arial" w:cs="Arial"/>
                <w:sz w:val="20"/>
                <w:szCs w:val="20"/>
              </w:rPr>
              <w:t>Ho</w:t>
            </w:r>
            <w:r w:rsidR="00507407" w:rsidRPr="00F522B5">
              <w:rPr>
                <w:rFonts w:ascii="Arial" w:hAnsi="Arial" w:cs="Arial"/>
                <w:sz w:val="20"/>
                <w:szCs w:val="20"/>
              </w:rPr>
              <w:t>w does the artwork express emotions? (e</w:t>
            </w:r>
            <w:r w:rsidRPr="00F522B5">
              <w:rPr>
                <w:rFonts w:ascii="Arial" w:hAnsi="Arial" w:cs="Arial"/>
                <w:sz w:val="20"/>
                <w:szCs w:val="20"/>
              </w:rPr>
              <w:t>motional)</w:t>
            </w:r>
          </w:p>
          <w:p w14:paraId="3373E1D1" w14:textId="69E87463" w:rsidR="00507407" w:rsidRPr="00F522B5" w:rsidRDefault="00507407" w:rsidP="00B06CC6">
            <w:pPr>
              <w:pStyle w:val="ListParagraph"/>
              <w:numPr>
                <w:ilvl w:val="0"/>
                <w:numId w:val="19"/>
              </w:numPr>
              <w:rPr>
                <w:rFonts w:ascii="Arial" w:hAnsi="Arial" w:cs="Arial"/>
                <w:sz w:val="20"/>
                <w:szCs w:val="20"/>
              </w:rPr>
            </w:pPr>
            <w:r w:rsidRPr="00F522B5">
              <w:rPr>
                <w:rFonts w:ascii="Arial" w:hAnsi="Arial" w:cs="Arial"/>
                <w:sz w:val="20"/>
                <w:szCs w:val="20"/>
              </w:rPr>
              <w:t>How does this artwork inspire others? (spiritual)</w:t>
            </w:r>
          </w:p>
          <w:p w14:paraId="0B438228" w14:textId="783DDDC7" w:rsidR="00B06CC6" w:rsidRPr="00CE4BAB" w:rsidRDefault="00B06CC6" w:rsidP="00CE4BAB">
            <w:pPr>
              <w:rPr>
                <w:rFonts w:ascii="Arial" w:hAnsi="Arial" w:cs="Arial"/>
                <w:color w:val="FFFFFF" w:themeColor="background1"/>
                <w:sz w:val="20"/>
                <w:szCs w:val="20"/>
              </w:rPr>
            </w:pPr>
          </w:p>
        </w:tc>
      </w:tr>
      <w:tr w:rsidR="00901E33" w:rsidRPr="00250676" w14:paraId="3BEE6C8B" w14:textId="77777777" w:rsidTr="00053412">
        <w:trPr>
          <w:trHeight w:val="58"/>
        </w:trPr>
        <w:tc>
          <w:tcPr>
            <w:tcW w:w="10800" w:type="dxa"/>
            <w:tcBorders>
              <w:top w:val="single" w:sz="8" w:space="0" w:color="0070C0"/>
              <w:bottom w:val="single" w:sz="8" w:space="0" w:color="0070C0"/>
            </w:tcBorders>
            <w:shd w:val="clear" w:color="auto" w:fill="auto"/>
            <w:vAlign w:val="center"/>
          </w:tcPr>
          <w:p w14:paraId="664A02DC" w14:textId="33A96ACE"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CE4BAB">
              <w:rPr>
                <w:b w:val="0"/>
                <w:color w:val="auto"/>
                <w:sz w:val="20"/>
                <w:szCs w:val="22"/>
              </w:rPr>
              <w:t>belonging;</w:t>
            </w:r>
            <w:r w:rsidR="002806AC" w:rsidRPr="004C7A18">
              <w:rPr>
                <w:b w:val="0"/>
                <w:color w:val="auto"/>
                <w:sz w:val="20"/>
                <w:szCs w:val="22"/>
              </w:rPr>
              <w:t xml:space="preserve"> resiliency</w:t>
            </w:r>
            <w:r w:rsidR="00CE4BAB">
              <w:rPr>
                <w:b w:val="0"/>
                <w:color w:val="auto"/>
                <w:sz w:val="20"/>
                <w:szCs w:val="22"/>
              </w:rPr>
              <w:t>;</w:t>
            </w:r>
            <w:r w:rsidR="002806AC" w:rsidRPr="004C7A18">
              <w:rPr>
                <w:b w:val="0"/>
                <w:color w:val="auto"/>
                <w:sz w:val="20"/>
                <w:szCs w:val="22"/>
              </w:rPr>
              <w:t xml:space="preserve"> home</w:t>
            </w:r>
            <w:r w:rsidR="00CE4BAB">
              <w:rPr>
                <w:b w:val="0"/>
                <w:color w:val="auto"/>
                <w:sz w:val="20"/>
                <w:szCs w:val="22"/>
              </w:rPr>
              <w:t>;</w:t>
            </w:r>
            <w:r w:rsidR="002806AC" w:rsidRPr="004C7A18">
              <w:rPr>
                <w:b w:val="0"/>
                <w:color w:val="auto"/>
                <w:sz w:val="20"/>
                <w:szCs w:val="22"/>
              </w:rPr>
              <w:t xml:space="preserve"> shapes</w:t>
            </w:r>
            <w:r w:rsidR="00CE4BAB">
              <w:rPr>
                <w:b w:val="0"/>
                <w:color w:val="auto"/>
                <w:sz w:val="20"/>
                <w:szCs w:val="22"/>
              </w:rPr>
              <w:t>;</w:t>
            </w:r>
            <w:r w:rsidR="002806AC" w:rsidRPr="004C7A18">
              <w:rPr>
                <w:b w:val="0"/>
                <w:color w:val="auto"/>
                <w:sz w:val="20"/>
                <w:szCs w:val="22"/>
              </w:rPr>
              <w:t xml:space="preserve"> artwork</w:t>
            </w:r>
            <w:r w:rsidR="00CE4BAB">
              <w:rPr>
                <w:b w:val="0"/>
                <w:color w:val="auto"/>
                <w:sz w:val="20"/>
                <w:szCs w:val="22"/>
              </w:rPr>
              <w:t>;</w:t>
            </w:r>
            <w:r w:rsidR="005D1806">
              <w:rPr>
                <w:b w:val="0"/>
                <w:color w:val="auto"/>
                <w:sz w:val="20"/>
                <w:szCs w:val="22"/>
              </w:rPr>
              <w:t xml:space="preserve"> Indigenous a</w:t>
            </w:r>
            <w:r w:rsidR="002806AC" w:rsidRPr="004C7A18">
              <w:rPr>
                <w:b w:val="0"/>
                <w:color w:val="auto"/>
                <w:sz w:val="20"/>
                <w:szCs w:val="22"/>
              </w:rPr>
              <w:t>rt</w:t>
            </w:r>
            <w:r w:rsidR="00CE4BAB">
              <w:rPr>
                <w:b w:val="0"/>
                <w:color w:val="auto"/>
                <w:sz w:val="20"/>
                <w:szCs w:val="22"/>
              </w:rPr>
              <w:t>;</w:t>
            </w:r>
            <w:r w:rsidR="00B22F7F">
              <w:rPr>
                <w:b w:val="0"/>
                <w:color w:val="auto"/>
                <w:sz w:val="20"/>
                <w:szCs w:val="22"/>
              </w:rPr>
              <w:t xml:space="preserve"> evoked</w:t>
            </w:r>
          </w:p>
          <w:p w14:paraId="405C9C8C" w14:textId="15A974A5" w:rsidR="00901E33" w:rsidRPr="00250676" w:rsidRDefault="002B775E" w:rsidP="00CE4BAB">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CE4BAB">
              <w:rPr>
                <w:b w:val="0"/>
                <w:color w:val="auto"/>
                <w:sz w:val="20"/>
                <w:szCs w:val="22"/>
              </w:rPr>
              <w:t>belonging;</w:t>
            </w:r>
            <w:r w:rsidR="002806AC">
              <w:rPr>
                <w:b w:val="0"/>
                <w:color w:val="auto"/>
                <w:sz w:val="20"/>
                <w:szCs w:val="22"/>
              </w:rPr>
              <w:t xml:space="preserve"> perspectives</w:t>
            </w:r>
            <w:r w:rsidR="00CE4BAB">
              <w:rPr>
                <w:b w:val="0"/>
                <w:color w:val="auto"/>
                <w:sz w:val="20"/>
                <w:szCs w:val="22"/>
              </w:rPr>
              <w:t>;</w:t>
            </w:r>
            <w:r w:rsidR="002806AC">
              <w:rPr>
                <w:b w:val="0"/>
                <w:color w:val="auto"/>
                <w:sz w:val="20"/>
                <w:szCs w:val="22"/>
              </w:rPr>
              <w:t xml:space="preserve"> emotional</w:t>
            </w:r>
            <w:r w:rsidR="00CE4BAB">
              <w:rPr>
                <w:b w:val="0"/>
                <w:color w:val="auto"/>
                <w:sz w:val="20"/>
                <w:szCs w:val="22"/>
              </w:rPr>
              <w:t>;</w:t>
            </w:r>
            <w:r w:rsidR="002806AC">
              <w:rPr>
                <w:b w:val="0"/>
                <w:color w:val="auto"/>
                <w:sz w:val="20"/>
                <w:szCs w:val="22"/>
              </w:rPr>
              <w:t xml:space="preserve"> mental</w:t>
            </w:r>
            <w:r w:rsidR="00CE4BAB">
              <w:rPr>
                <w:b w:val="0"/>
                <w:color w:val="auto"/>
                <w:sz w:val="20"/>
                <w:szCs w:val="22"/>
              </w:rPr>
              <w:t xml:space="preserve">; physical; </w:t>
            </w:r>
            <w:r w:rsidR="002806AC">
              <w:rPr>
                <w:b w:val="0"/>
                <w:color w:val="auto"/>
                <w:sz w:val="20"/>
                <w:szCs w:val="22"/>
              </w:rPr>
              <w:t>spiritual</w:t>
            </w:r>
          </w:p>
        </w:tc>
      </w:tr>
      <w:tr w:rsidR="00901E33" w:rsidRPr="00250676" w14:paraId="58E240E3" w14:textId="77777777" w:rsidTr="00053412">
        <w:trPr>
          <w:trHeight w:val="58"/>
        </w:trPr>
        <w:tc>
          <w:tcPr>
            <w:tcW w:w="10800" w:type="dxa"/>
            <w:tcBorders>
              <w:top w:val="single" w:sz="8" w:space="0" w:color="0070C0"/>
              <w:bottom w:val="single" w:sz="8" w:space="0" w:color="0070C0"/>
            </w:tcBorders>
            <w:shd w:val="clear" w:color="auto" w:fill="auto"/>
            <w:vAlign w:val="center"/>
          </w:tcPr>
          <w:p w14:paraId="44C6E77D" w14:textId="1EE15B6E" w:rsidR="00901E33" w:rsidRPr="008B50E6" w:rsidRDefault="002B775E" w:rsidP="008B50E6">
            <w:pPr>
              <w:spacing w:before="120" w:after="60"/>
              <w:rPr>
                <w:rFonts w:ascii="Arial" w:hAnsi="Arial" w:cs="Arial"/>
                <w:b/>
                <w:color w:val="0070C0"/>
                <w:sz w:val="24"/>
              </w:rPr>
            </w:pPr>
            <w:r w:rsidRPr="008B50E6">
              <w:rPr>
                <w:rFonts w:ascii="Arial" w:hAnsi="Arial" w:cs="Arial"/>
                <w:b/>
                <w:color w:val="0070C0"/>
                <w:sz w:val="24"/>
              </w:rPr>
              <w:t>Teacher Background</w:t>
            </w:r>
            <w:r w:rsidR="00AA7803" w:rsidRPr="00CE4BAB">
              <w:rPr>
                <w:rStyle w:val="EndnoteReference"/>
                <w:rFonts w:ascii="Arial" w:hAnsi="Arial" w:cs="Arial"/>
                <w:color w:val="0070C0"/>
                <w:sz w:val="20"/>
                <w:szCs w:val="20"/>
              </w:rPr>
              <w:endnoteReference w:id="2"/>
            </w:r>
          </w:p>
          <w:p w14:paraId="6650B54E" w14:textId="77777777" w:rsidR="005D1806" w:rsidRDefault="00CE4BAB" w:rsidP="005D1806">
            <w:pPr>
              <w:rPr>
                <w:rFonts w:ascii="Arial" w:hAnsi="Arial" w:cs="Arial"/>
                <w:sz w:val="20"/>
                <w:szCs w:val="20"/>
              </w:rPr>
            </w:pPr>
            <w:r w:rsidRPr="00CE4BAB">
              <w:rPr>
                <w:rFonts w:ascii="Arial" w:hAnsi="Arial" w:cs="Arial"/>
                <w:b/>
                <w:sz w:val="20"/>
                <w:szCs w:val="20"/>
              </w:rPr>
              <w:t>Alex Janvier</w:t>
            </w:r>
            <w:r w:rsidRPr="00CE4BAB">
              <w:rPr>
                <w:rFonts w:ascii="Arial" w:hAnsi="Arial" w:cs="Arial"/>
                <w:sz w:val="20"/>
                <w:szCs w:val="20"/>
              </w:rPr>
              <w:t xml:space="preserve"> </w:t>
            </w:r>
          </w:p>
          <w:p w14:paraId="484AD4A2" w14:textId="07C9DDDA" w:rsidR="00CE4BAB" w:rsidRPr="005D1806" w:rsidRDefault="00CE4BAB" w:rsidP="005D1806">
            <w:pPr>
              <w:pStyle w:val="ListParagraph"/>
              <w:numPr>
                <w:ilvl w:val="0"/>
                <w:numId w:val="24"/>
              </w:numPr>
              <w:rPr>
                <w:rFonts w:ascii="Arial" w:hAnsi="Arial" w:cs="Arial"/>
                <w:b/>
                <w:sz w:val="20"/>
                <w:szCs w:val="20"/>
              </w:rPr>
            </w:pPr>
            <w:r w:rsidRPr="005D1806">
              <w:rPr>
                <w:rFonts w:ascii="Arial" w:hAnsi="Arial" w:cs="Arial"/>
                <w:sz w:val="20"/>
                <w:szCs w:val="20"/>
              </w:rPr>
              <w:t>(</w:t>
            </w:r>
            <w:hyperlink r:id="rId8" w:history="1">
              <w:r w:rsidRPr="005D1806">
                <w:rPr>
                  <w:rStyle w:val="Hyperlink"/>
                  <w:rFonts w:ascii="Arial" w:hAnsi="Arial" w:cs="Arial"/>
                  <w:sz w:val="20"/>
                  <w:szCs w:val="20"/>
                </w:rPr>
                <w:t>www.alexjanvier.com/</w:t>
              </w:r>
            </w:hyperlink>
            <w:r w:rsidRPr="005D1806">
              <w:rPr>
                <w:rFonts w:ascii="Arial" w:hAnsi="Arial" w:cs="Arial"/>
                <w:sz w:val="20"/>
                <w:szCs w:val="20"/>
              </w:rPr>
              <w:t>)</w:t>
            </w:r>
          </w:p>
          <w:p w14:paraId="1DAB7BD5" w14:textId="5B70F856" w:rsidR="002B775E" w:rsidRPr="00CE4BAB" w:rsidRDefault="002B775E" w:rsidP="00472BE3">
            <w:pPr>
              <w:spacing w:before="120"/>
              <w:rPr>
                <w:rFonts w:ascii="Arial" w:hAnsi="Arial" w:cs="Arial"/>
                <w:b/>
                <w:sz w:val="20"/>
                <w:szCs w:val="20"/>
              </w:rPr>
            </w:pPr>
            <w:r w:rsidRPr="00CE4BAB">
              <w:rPr>
                <w:rFonts w:ascii="Arial" w:hAnsi="Arial" w:cs="Arial"/>
                <w:b/>
                <w:sz w:val="20"/>
                <w:szCs w:val="20"/>
              </w:rPr>
              <w:t>Walking Together</w:t>
            </w:r>
            <w:r w:rsidR="00081D10" w:rsidRPr="00081D10">
              <w:rPr>
                <w:rFonts w:ascii="Arial" w:hAnsi="Arial" w:cs="Arial"/>
                <w:b/>
                <w:sz w:val="20"/>
                <w:szCs w:val="20"/>
                <w:lang w:val="en-US"/>
              </w:rPr>
              <w:t>: First Nations, Métis and Inuit Perspectives in Curriculum (Alberta Education)</w:t>
            </w:r>
          </w:p>
          <w:p w14:paraId="2FDA9131" w14:textId="4C95469A" w:rsidR="00DD2333" w:rsidRPr="00CE4BAB" w:rsidRDefault="002806AC" w:rsidP="002806AC">
            <w:pPr>
              <w:pStyle w:val="ListParagraph"/>
              <w:numPr>
                <w:ilvl w:val="0"/>
                <w:numId w:val="9"/>
              </w:numPr>
              <w:rPr>
                <w:rFonts w:ascii="Arial" w:hAnsi="Arial" w:cs="Arial"/>
                <w:sz w:val="20"/>
                <w:szCs w:val="20"/>
              </w:rPr>
            </w:pPr>
            <w:r w:rsidRPr="00CE4BAB">
              <w:rPr>
                <w:rFonts w:ascii="Arial" w:hAnsi="Arial" w:cs="Arial"/>
                <w:sz w:val="20"/>
                <w:szCs w:val="20"/>
              </w:rPr>
              <w:t xml:space="preserve">Symbolism and Traditions </w:t>
            </w:r>
            <w:r w:rsidR="00CE4BAB" w:rsidRPr="00CE4BAB">
              <w:rPr>
                <w:rFonts w:ascii="Arial" w:hAnsi="Arial" w:cs="Arial"/>
                <w:sz w:val="20"/>
                <w:szCs w:val="20"/>
              </w:rPr>
              <w:t>– Observing Practice: Infusion Through Art (</w:t>
            </w:r>
            <w:hyperlink r:id="rId9" w:anchor="/symbolism_and_traditions/observing_practice/infusion_through_art" w:history="1">
              <w:r w:rsidR="00CE4BAB" w:rsidRPr="00B54B53">
                <w:rPr>
                  <w:rStyle w:val="Hyperlink"/>
                  <w:rFonts w:ascii="Arial" w:hAnsi="Arial" w:cs="Arial"/>
                  <w:sz w:val="20"/>
                  <w:szCs w:val="20"/>
                </w:rPr>
                <w:t>www.learnalberta.ca/content/aswt/#/symbolism_and_traditions/observing_practice/infusion_through_art</w:t>
              </w:r>
            </w:hyperlink>
            <w:r w:rsidR="00CE4BAB" w:rsidRPr="00CE4BAB">
              <w:rPr>
                <w:rFonts w:ascii="Arial" w:hAnsi="Arial" w:cs="Arial"/>
                <w:sz w:val="20"/>
                <w:szCs w:val="20"/>
              </w:rPr>
              <w:t>)</w:t>
            </w:r>
          </w:p>
          <w:p w14:paraId="3C91ADFC" w14:textId="30AA199E" w:rsidR="00CE4BAB" w:rsidRPr="00CE4BAB" w:rsidRDefault="00CE4BAB" w:rsidP="00CE4BAB">
            <w:pPr>
              <w:pStyle w:val="ListParagraph"/>
              <w:rPr>
                <w:rFonts w:ascii="Arial" w:hAnsi="Arial" w:cs="Arial"/>
                <w:sz w:val="20"/>
                <w:szCs w:val="20"/>
              </w:rPr>
            </w:pPr>
            <w:r w:rsidRPr="00CE4BAB">
              <w:rPr>
                <w:rFonts w:ascii="Arial" w:hAnsi="Arial" w:cs="Arial"/>
                <w:sz w:val="20"/>
                <w:szCs w:val="20"/>
              </w:rPr>
              <w:t>(</w:t>
            </w:r>
            <w:hyperlink r:id="rId10" w:history="1">
              <w:r w:rsidRPr="00B54B53">
                <w:rPr>
                  <w:rStyle w:val="Hyperlink"/>
                  <w:rFonts w:ascii="Arial" w:hAnsi="Arial" w:cs="Arial"/>
                  <w:sz w:val="20"/>
                  <w:szCs w:val="20"/>
                </w:rPr>
                <w:t>www.learnalberta.ca/content/aswt/</w:t>
              </w:r>
            </w:hyperlink>
            <w:r w:rsidRPr="00CE4BAB">
              <w:rPr>
                <w:rFonts w:ascii="Arial" w:hAnsi="Arial" w:cs="Arial"/>
                <w:sz w:val="20"/>
                <w:szCs w:val="20"/>
              </w:rPr>
              <w:t>)</w:t>
            </w:r>
          </w:p>
          <w:p w14:paraId="56BA508D" w14:textId="3B01A69C" w:rsidR="002B775E" w:rsidRPr="00CE4BAB" w:rsidRDefault="002B775E" w:rsidP="00463692">
            <w:pPr>
              <w:spacing w:before="120"/>
              <w:rPr>
                <w:rFonts w:ascii="Arial" w:hAnsi="Arial" w:cs="Arial"/>
                <w:b/>
                <w:sz w:val="20"/>
                <w:szCs w:val="20"/>
              </w:rPr>
            </w:pPr>
            <w:r w:rsidRPr="00CE4BAB">
              <w:rPr>
                <w:rFonts w:ascii="Arial" w:hAnsi="Arial" w:cs="Arial"/>
                <w:b/>
                <w:sz w:val="20"/>
                <w:szCs w:val="20"/>
              </w:rPr>
              <w:t>Guiding Voices</w:t>
            </w:r>
            <w:r w:rsidR="00081D10" w:rsidRPr="00081D10">
              <w:rPr>
                <w:rFonts w:ascii="Arial" w:hAnsi="Arial" w:cs="Arial"/>
                <w:b/>
                <w:sz w:val="20"/>
                <w:szCs w:val="20"/>
                <w:lang w:val="en-US"/>
              </w:rPr>
              <w:t>: A Curriculum Development Tool for Inclusion of First Nations, Métis and Inuit Perspectives Throughout the Curriculum (Alberta Education)</w:t>
            </w:r>
          </w:p>
          <w:p w14:paraId="44B11793" w14:textId="2D1FF6CB" w:rsidR="00441DC7" w:rsidRPr="00CE4BAB" w:rsidRDefault="00E33AC5" w:rsidP="00CE4BAB">
            <w:pPr>
              <w:pStyle w:val="ListParagraph"/>
              <w:numPr>
                <w:ilvl w:val="0"/>
                <w:numId w:val="9"/>
              </w:numPr>
              <w:spacing w:after="120"/>
              <w:rPr>
                <w:rFonts w:ascii="Arial" w:hAnsi="Arial" w:cs="Arial"/>
                <w:sz w:val="20"/>
                <w:szCs w:val="20"/>
              </w:rPr>
            </w:pPr>
            <w:r w:rsidRPr="00CE4BAB">
              <w:rPr>
                <w:rFonts w:ascii="Arial" w:hAnsi="Arial" w:cs="Arial"/>
                <w:sz w:val="20"/>
                <w:szCs w:val="20"/>
              </w:rPr>
              <w:t>Relationships</w:t>
            </w:r>
            <w:r w:rsidR="008B50E6" w:rsidRPr="00CE4BAB">
              <w:rPr>
                <w:rFonts w:ascii="Arial" w:hAnsi="Arial" w:cs="Arial"/>
                <w:sz w:val="20"/>
                <w:szCs w:val="20"/>
              </w:rPr>
              <w:t xml:space="preserve"> (</w:t>
            </w:r>
            <w:hyperlink r:id="rId11" w:history="1">
              <w:r w:rsidR="00CE4BAB" w:rsidRPr="00B54B53">
                <w:rPr>
                  <w:rStyle w:val="Hyperlink"/>
                  <w:rFonts w:ascii="Arial" w:hAnsi="Arial" w:cs="Arial"/>
                  <w:sz w:val="20"/>
                  <w:szCs w:val="20"/>
                </w:rPr>
                <w:t>www.learnalberta.ca/content/fnmigv/index.html</w:t>
              </w:r>
            </w:hyperlink>
            <w:r w:rsidR="008B50E6" w:rsidRPr="00CE4BAB">
              <w:rPr>
                <w:rStyle w:val="Hyperlink"/>
                <w:rFonts w:ascii="Arial" w:hAnsi="Arial" w:cs="Arial"/>
                <w:sz w:val="20"/>
                <w:szCs w:val="20"/>
              </w:rPr>
              <w:t>)</w:t>
            </w:r>
          </w:p>
        </w:tc>
      </w:tr>
    </w:tbl>
    <w:p w14:paraId="7AE0202C" w14:textId="77777777" w:rsidR="00406875" w:rsidRPr="00053412" w:rsidRDefault="00406875" w:rsidP="00CD0901">
      <w:pPr>
        <w:rPr>
          <w:rFonts w:ascii="Arial" w:hAnsi="Arial" w:cs="Arial"/>
          <w:sz w:val="16"/>
        </w:rPr>
      </w:pPr>
    </w:p>
    <w:sectPr w:rsidR="00406875" w:rsidRPr="00053412" w:rsidSect="00C37C1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966177" w:rsidRDefault="00966177" w:rsidP="00CF0402">
      <w:r>
        <w:separator/>
      </w:r>
    </w:p>
  </w:endnote>
  <w:endnote w:type="continuationSeparator" w:id="0">
    <w:p w14:paraId="4E21EFE8" w14:textId="77777777" w:rsidR="00966177" w:rsidRDefault="00966177" w:rsidP="00CF0402">
      <w:r>
        <w:continuationSeparator/>
      </w:r>
    </w:p>
  </w:endnote>
  <w:endnote w:id="1">
    <w:p w14:paraId="5F750B8C" w14:textId="30FB83FE" w:rsidR="00966177" w:rsidRPr="00053412" w:rsidRDefault="00966177"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355B5E" w:rsidRPr="00355B5E">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5D1806">
        <w:rPr>
          <w:rFonts w:ascii="Arial" w:hAnsi="Arial" w:cs="Arial"/>
          <w:color w:val="0070C0"/>
          <w:sz w:val="18"/>
        </w:rPr>
        <w:t>,</w:t>
      </w:r>
      <w:r w:rsidR="00355B5E" w:rsidRPr="00355B5E">
        <w:rPr>
          <w:rFonts w:ascii="Arial" w:hAnsi="Arial" w:cs="Arial"/>
          <w:color w:val="0070C0"/>
          <w:sz w:val="18"/>
        </w:rPr>
        <w:t xml:space="preserve"> or </w:t>
      </w:r>
      <w:r w:rsidR="005D1806">
        <w:rPr>
          <w:rFonts w:ascii="Arial" w:hAnsi="Arial" w:cs="Arial"/>
          <w:color w:val="0070C0"/>
          <w:sz w:val="18"/>
        </w:rPr>
        <w:t>n</w:t>
      </w:r>
      <w:r w:rsidR="00355B5E" w:rsidRPr="00355B5E">
        <w:rPr>
          <w:rFonts w:ascii="Arial" w:hAnsi="Arial" w:cs="Arial"/>
          <w:color w:val="0070C0"/>
          <w:sz w:val="18"/>
        </w:rPr>
        <w:t>ation; they are not intended to represent the perspectives of all First Nations, Métis</w:t>
      </w:r>
      <w:r w:rsidR="005D1806">
        <w:rPr>
          <w:rFonts w:ascii="Arial" w:hAnsi="Arial" w:cs="Arial"/>
          <w:color w:val="0070C0"/>
          <w:sz w:val="18"/>
        </w:rPr>
        <w:t>,</w:t>
      </w:r>
      <w:r w:rsidR="00355B5E" w:rsidRPr="00355B5E">
        <w:rPr>
          <w:rFonts w:ascii="Arial" w:hAnsi="Arial" w:cs="Arial"/>
          <w:color w:val="0070C0"/>
          <w:sz w:val="18"/>
        </w:rPr>
        <w:t xml:space="preserve"> or Inuit.</w:t>
      </w:r>
    </w:p>
  </w:endnote>
  <w:endnote w:id="2">
    <w:p w14:paraId="467D3BBD" w14:textId="77777777" w:rsidR="00AA7803" w:rsidRPr="00053412" w:rsidRDefault="00AA7803" w:rsidP="00AA7803">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426B" w14:textId="77777777" w:rsidR="00E55F89" w:rsidRDefault="00E55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3FBE517F" w:rsidR="00966177" w:rsidRPr="00C37C13" w:rsidRDefault="002E6D65" w:rsidP="00C37C13">
    <w:pPr>
      <w:pStyle w:val="Footer"/>
      <w:tabs>
        <w:tab w:val="right" w:pos="10800"/>
      </w:tabs>
      <w:spacing w:before="120"/>
      <w:rPr>
        <w:color w:val="0070C0"/>
      </w:rPr>
    </w:pPr>
    <w:r>
      <w:rPr>
        <w:color w:val="0070C0"/>
      </w:rPr>
      <w:t>Sample Lesson Plan</w:t>
    </w:r>
    <w:r w:rsidR="00C37C13">
      <w:rPr>
        <w:noProof/>
        <w:lang w:val="en-US"/>
      </w:rPr>
      <w:drawing>
        <wp:anchor distT="0" distB="0" distL="114300" distR="114300" simplePos="0" relativeHeight="251661312" behindDoc="1" locked="0" layoutInCell="1" allowOverlap="1" wp14:anchorId="20E3FDD8" wp14:editId="658E19F6">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sidR="00C37C13">
      <w:rPr>
        <w:color w:val="0070C0"/>
      </w:rPr>
      <w:tab/>
    </w:r>
    <w:r w:rsidR="00C37C13">
      <w:rPr>
        <w:color w:val="0070C0"/>
      </w:rPr>
      <w:fldChar w:fldCharType="begin"/>
    </w:r>
    <w:r w:rsidR="00C37C13">
      <w:rPr>
        <w:color w:val="0070C0"/>
      </w:rPr>
      <w:instrText xml:space="preserve"> PAGE   \* MERGEFORMAT </w:instrText>
    </w:r>
    <w:r w:rsidR="00C37C13">
      <w:rPr>
        <w:color w:val="0070C0"/>
      </w:rPr>
      <w:fldChar w:fldCharType="separate"/>
    </w:r>
    <w:r w:rsidR="00E55F89">
      <w:rPr>
        <w:noProof/>
        <w:color w:val="0070C0"/>
      </w:rPr>
      <w:t>2</w:t>
    </w:r>
    <w:r w:rsidR="00C37C13">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02155ABD" w:rsidR="00966177" w:rsidRPr="00C37C13" w:rsidRDefault="002E6D65" w:rsidP="00C37C13">
    <w:pPr>
      <w:pStyle w:val="Footer"/>
      <w:tabs>
        <w:tab w:val="right" w:pos="10800"/>
      </w:tabs>
      <w:spacing w:before="120"/>
      <w:rPr>
        <w:color w:val="0070C0"/>
      </w:rPr>
    </w:pPr>
    <w:r>
      <w:rPr>
        <w:color w:val="0070C0"/>
      </w:rPr>
      <w:t>Sample Lesson Plan</w:t>
    </w:r>
    <w:r w:rsidR="00C37C13">
      <w:rPr>
        <w:noProof/>
        <w:lang w:val="en-US"/>
      </w:rPr>
      <w:drawing>
        <wp:anchor distT="0" distB="0" distL="114300" distR="114300" simplePos="0" relativeHeight="251659264" behindDoc="1" locked="0" layoutInCell="1" allowOverlap="1" wp14:anchorId="635260BD" wp14:editId="6A561F74">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sidR="00C37C13">
      <w:rPr>
        <w:color w:val="0070C0"/>
      </w:rPr>
      <w:tab/>
    </w:r>
    <w:r w:rsidR="00C37C13">
      <w:rPr>
        <w:color w:val="0070C0"/>
      </w:rPr>
      <w:fldChar w:fldCharType="begin"/>
    </w:r>
    <w:r w:rsidR="00C37C13">
      <w:rPr>
        <w:color w:val="0070C0"/>
      </w:rPr>
      <w:instrText xml:space="preserve"> PAGE   \* MERGEFORMAT </w:instrText>
    </w:r>
    <w:r w:rsidR="00C37C13">
      <w:rPr>
        <w:color w:val="0070C0"/>
      </w:rPr>
      <w:fldChar w:fldCharType="separate"/>
    </w:r>
    <w:r w:rsidR="00E55F89">
      <w:rPr>
        <w:noProof/>
        <w:color w:val="0070C0"/>
      </w:rPr>
      <w:t>1</w:t>
    </w:r>
    <w:r w:rsidR="00C37C13">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966177" w:rsidRDefault="00966177" w:rsidP="00CF0402">
      <w:r>
        <w:separator/>
      </w:r>
    </w:p>
  </w:footnote>
  <w:footnote w:type="continuationSeparator" w:id="0">
    <w:p w14:paraId="48FB7811"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25BF" w14:textId="77777777" w:rsidR="00E55F89" w:rsidRDefault="00E55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6182ECA0" w:rsidR="00966177" w:rsidRPr="00CD0F70" w:rsidRDefault="00966177" w:rsidP="00463692">
    <w:pPr>
      <w:pStyle w:val="Footer"/>
      <w:tabs>
        <w:tab w:val="right" w:pos="10800"/>
      </w:tabs>
      <w:spacing w:after="120"/>
      <w:rPr>
        <w:color w:val="0070C0"/>
      </w:rPr>
    </w:pPr>
    <w:r>
      <w:rPr>
        <w:color w:val="0070C0"/>
      </w:rPr>
      <w:t>Fine Arts (</w:t>
    </w:r>
    <w:r w:rsidR="00053412">
      <w:rPr>
        <w:color w:val="0070C0"/>
      </w:rPr>
      <w:t>Art</w:t>
    </w:r>
    <w:r>
      <w:rPr>
        <w:color w:val="0070C0"/>
      </w:rPr>
      <w:t>)</w:t>
    </w:r>
    <w:r w:rsidRPr="00CD0F70">
      <w:rPr>
        <w:color w:val="0070C0"/>
      </w:rPr>
      <w:t xml:space="preserve">, </w:t>
    </w:r>
    <w:r w:rsidR="00356C6B">
      <w:rPr>
        <w:color w:val="0070C0"/>
      </w:rPr>
      <w:t>Grade 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4C263" w14:textId="77777777" w:rsidR="00E55F89" w:rsidRDefault="00E55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68AAC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B22F6"/>
    <w:multiLevelType w:val="hybridMultilevel"/>
    <w:tmpl w:val="CE4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7"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784051"/>
    <w:multiLevelType w:val="hybridMultilevel"/>
    <w:tmpl w:val="39FAA7C4"/>
    <w:lvl w:ilvl="0" w:tplc="CF744B4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51FCC"/>
    <w:multiLevelType w:val="hybridMultilevel"/>
    <w:tmpl w:val="2994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22331"/>
    <w:multiLevelType w:val="hybridMultilevel"/>
    <w:tmpl w:val="6AFE2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9E608C"/>
    <w:multiLevelType w:val="hybridMultilevel"/>
    <w:tmpl w:val="72466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D739C4"/>
    <w:multiLevelType w:val="hybridMultilevel"/>
    <w:tmpl w:val="B0AC46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02570F"/>
    <w:multiLevelType w:val="hybridMultilevel"/>
    <w:tmpl w:val="6736D978"/>
    <w:lvl w:ilvl="0" w:tplc="D2242B0A">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3C41C2"/>
    <w:multiLevelType w:val="hybridMultilevel"/>
    <w:tmpl w:val="DDC44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31ADB"/>
    <w:multiLevelType w:val="hybridMultilevel"/>
    <w:tmpl w:val="10CEEAF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7A160091"/>
    <w:multiLevelType w:val="hybridMultilevel"/>
    <w:tmpl w:val="EBC462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E7816E4"/>
    <w:multiLevelType w:val="hybridMultilevel"/>
    <w:tmpl w:val="DA186FA6"/>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2"/>
  </w:num>
  <w:num w:numId="4">
    <w:abstractNumId w:val="6"/>
  </w:num>
  <w:num w:numId="5">
    <w:abstractNumId w:val="20"/>
  </w:num>
  <w:num w:numId="6">
    <w:abstractNumId w:val="7"/>
  </w:num>
  <w:num w:numId="7">
    <w:abstractNumId w:val="12"/>
  </w:num>
  <w:num w:numId="8">
    <w:abstractNumId w:val="5"/>
  </w:num>
  <w:num w:numId="9">
    <w:abstractNumId w:val="8"/>
  </w:num>
  <w:num w:numId="10">
    <w:abstractNumId w:val="0"/>
  </w:num>
  <w:num w:numId="11">
    <w:abstractNumId w:val="21"/>
  </w:num>
  <w:num w:numId="12">
    <w:abstractNumId w:val="10"/>
  </w:num>
  <w:num w:numId="13">
    <w:abstractNumId w:val="4"/>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16"/>
  </w:num>
  <w:num w:numId="18">
    <w:abstractNumId w:val="15"/>
  </w:num>
  <w:num w:numId="19">
    <w:abstractNumId w:val="23"/>
  </w:num>
  <w:num w:numId="20">
    <w:abstractNumId w:val="13"/>
  </w:num>
  <w:num w:numId="21">
    <w:abstractNumId w:val="26"/>
  </w:num>
  <w:num w:numId="22">
    <w:abstractNumId w:val="19"/>
  </w:num>
  <w:num w:numId="23">
    <w:abstractNumId w:val="18"/>
  </w:num>
  <w:num w:numId="24">
    <w:abstractNumId w:val="2"/>
  </w:num>
  <w:num w:numId="25">
    <w:abstractNumId w:val="24"/>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21C83"/>
    <w:rsid w:val="000512BA"/>
    <w:rsid w:val="00053412"/>
    <w:rsid w:val="000566BB"/>
    <w:rsid w:val="00070238"/>
    <w:rsid w:val="00081D10"/>
    <w:rsid w:val="000B3B94"/>
    <w:rsid w:val="000D3DCC"/>
    <w:rsid w:val="000E7CAC"/>
    <w:rsid w:val="001004F8"/>
    <w:rsid w:val="00142704"/>
    <w:rsid w:val="00153757"/>
    <w:rsid w:val="00175DC1"/>
    <w:rsid w:val="001774DB"/>
    <w:rsid w:val="001776E3"/>
    <w:rsid w:val="00177D22"/>
    <w:rsid w:val="00192E24"/>
    <w:rsid w:val="00195B26"/>
    <w:rsid w:val="001A47A6"/>
    <w:rsid w:val="001E4BDB"/>
    <w:rsid w:val="001E4F32"/>
    <w:rsid w:val="002015EB"/>
    <w:rsid w:val="002057EE"/>
    <w:rsid w:val="00210685"/>
    <w:rsid w:val="002266CC"/>
    <w:rsid w:val="00243055"/>
    <w:rsid w:val="00250676"/>
    <w:rsid w:val="00255C42"/>
    <w:rsid w:val="00274DB0"/>
    <w:rsid w:val="002806AC"/>
    <w:rsid w:val="00297B9E"/>
    <w:rsid w:val="002A0DCE"/>
    <w:rsid w:val="002A22BC"/>
    <w:rsid w:val="002A4AFA"/>
    <w:rsid w:val="002B07D8"/>
    <w:rsid w:val="002B775E"/>
    <w:rsid w:val="002C0282"/>
    <w:rsid w:val="002C2512"/>
    <w:rsid w:val="002E091C"/>
    <w:rsid w:val="002E6D65"/>
    <w:rsid w:val="00302DDD"/>
    <w:rsid w:val="00304CA7"/>
    <w:rsid w:val="00327016"/>
    <w:rsid w:val="003363D6"/>
    <w:rsid w:val="00336EDB"/>
    <w:rsid w:val="00345740"/>
    <w:rsid w:val="003474BE"/>
    <w:rsid w:val="00355B5E"/>
    <w:rsid w:val="00356C6B"/>
    <w:rsid w:val="00362BD0"/>
    <w:rsid w:val="00362FA4"/>
    <w:rsid w:val="00393111"/>
    <w:rsid w:val="003B11A3"/>
    <w:rsid w:val="003B4387"/>
    <w:rsid w:val="00404325"/>
    <w:rsid w:val="00406875"/>
    <w:rsid w:val="0042195F"/>
    <w:rsid w:val="004231B2"/>
    <w:rsid w:val="004262E3"/>
    <w:rsid w:val="00426FFB"/>
    <w:rsid w:val="00431633"/>
    <w:rsid w:val="00441DC7"/>
    <w:rsid w:val="0045298B"/>
    <w:rsid w:val="00463692"/>
    <w:rsid w:val="0046478F"/>
    <w:rsid w:val="00466D94"/>
    <w:rsid w:val="00472BE3"/>
    <w:rsid w:val="004927E3"/>
    <w:rsid w:val="00497480"/>
    <w:rsid w:val="004A7B62"/>
    <w:rsid w:val="004C3639"/>
    <w:rsid w:val="004E1E4E"/>
    <w:rsid w:val="004E34A4"/>
    <w:rsid w:val="004E705A"/>
    <w:rsid w:val="004F2569"/>
    <w:rsid w:val="00507407"/>
    <w:rsid w:val="005109F5"/>
    <w:rsid w:val="0053692E"/>
    <w:rsid w:val="00575303"/>
    <w:rsid w:val="00582EE3"/>
    <w:rsid w:val="005A7363"/>
    <w:rsid w:val="005C0B3A"/>
    <w:rsid w:val="005C58FB"/>
    <w:rsid w:val="005C5EC5"/>
    <w:rsid w:val="005D1806"/>
    <w:rsid w:val="005D738F"/>
    <w:rsid w:val="005E4016"/>
    <w:rsid w:val="005F26A8"/>
    <w:rsid w:val="005F2FF9"/>
    <w:rsid w:val="00603A57"/>
    <w:rsid w:val="006073AC"/>
    <w:rsid w:val="00611DDC"/>
    <w:rsid w:val="00621942"/>
    <w:rsid w:val="00634714"/>
    <w:rsid w:val="00654AE2"/>
    <w:rsid w:val="00655086"/>
    <w:rsid w:val="00662700"/>
    <w:rsid w:val="00663356"/>
    <w:rsid w:val="0068073F"/>
    <w:rsid w:val="006B4323"/>
    <w:rsid w:val="006B4B37"/>
    <w:rsid w:val="006C3D5A"/>
    <w:rsid w:val="007004BD"/>
    <w:rsid w:val="007011E2"/>
    <w:rsid w:val="007032A5"/>
    <w:rsid w:val="00704DAB"/>
    <w:rsid w:val="0071413A"/>
    <w:rsid w:val="00715225"/>
    <w:rsid w:val="00716420"/>
    <w:rsid w:val="0072053E"/>
    <w:rsid w:val="00720CB0"/>
    <w:rsid w:val="007314E9"/>
    <w:rsid w:val="00731993"/>
    <w:rsid w:val="0074544F"/>
    <w:rsid w:val="00747093"/>
    <w:rsid w:val="007577AE"/>
    <w:rsid w:val="00770D10"/>
    <w:rsid w:val="007733DF"/>
    <w:rsid w:val="00786879"/>
    <w:rsid w:val="00794611"/>
    <w:rsid w:val="00795923"/>
    <w:rsid w:val="007A4B21"/>
    <w:rsid w:val="007A6EF8"/>
    <w:rsid w:val="007B1B3F"/>
    <w:rsid w:val="007B29DA"/>
    <w:rsid w:val="007C2959"/>
    <w:rsid w:val="007C3FCA"/>
    <w:rsid w:val="007D3990"/>
    <w:rsid w:val="007F758F"/>
    <w:rsid w:val="007F7A5E"/>
    <w:rsid w:val="00841262"/>
    <w:rsid w:val="00854F07"/>
    <w:rsid w:val="00873146"/>
    <w:rsid w:val="00877825"/>
    <w:rsid w:val="00895706"/>
    <w:rsid w:val="008A0AD1"/>
    <w:rsid w:val="008B50E6"/>
    <w:rsid w:val="008B6710"/>
    <w:rsid w:val="008F57A5"/>
    <w:rsid w:val="00901E33"/>
    <w:rsid w:val="00901F78"/>
    <w:rsid w:val="00902CD6"/>
    <w:rsid w:val="00924FF1"/>
    <w:rsid w:val="00942B81"/>
    <w:rsid w:val="009612E7"/>
    <w:rsid w:val="00966177"/>
    <w:rsid w:val="00967EB0"/>
    <w:rsid w:val="00987D5D"/>
    <w:rsid w:val="009B3116"/>
    <w:rsid w:val="009C0BB0"/>
    <w:rsid w:val="009F7E8D"/>
    <w:rsid w:val="00A20DAC"/>
    <w:rsid w:val="00A232DE"/>
    <w:rsid w:val="00A23454"/>
    <w:rsid w:val="00A26870"/>
    <w:rsid w:val="00A432FA"/>
    <w:rsid w:val="00A5302A"/>
    <w:rsid w:val="00A9422B"/>
    <w:rsid w:val="00AA7803"/>
    <w:rsid w:val="00AB2ED6"/>
    <w:rsid w:val="00AC6BB0"/>
    <w:rsid w:val="00AF460B"/>
    <w:rsid w:val="00B06CC6"/>
    <w:rsid w:val="00B12DAC"/>
    <w:rsid w:val="00B22F7F"/>
    <w:rsid w:val="00B23DFC"/>
    <w:rsid w:val="00B44D77"/>
    <w:rsid w:val="00B56492"/>
    <w:rsid w:val="00B65FC3"/>
    <w:rsid w:val="00B67132"/>
    <w:rsid w:val="00B76650"/>
    <w:rsid w:val="00B766F9"/>
    <w:rsid w:val="00B84A43"/>
    <w:rsid w:val="00B856A5"/>
    <w:rsid w:val="00BB31AA"/>
    <w:rsid w:val="00BD3E71"/>
    <w:rsid w:val="00BE0C9E"/>
    <w:rsid w:val="00BE6723"/>
    <w:rsid w:val="00BE72E4"/>
    <w:rsid w:val="00BF0DFE"/>
    <w:rsid w:val="00BF7753"/>
    <w:rsid w:val="00C13684"/>
    <w:rsid w:val="00C363C5"/>
    <w:rsid w:val="00C37C13"/>
    <w:rsid w:val="00C42B2D"/>
    <w:rsid w:val="00C45AF1"/>
    <w:rsid w:val="00C50825"/>
    <w:rsid w:val="00C63D20"/>
    <w:rsid w:val="00C83218"/>
    <w:rsid w:val="00C92944"/>
    <w:rsid w:val="00CB13A5"/>
    <w:rsid w:val="00CB20D7"/>
    <w:rsid w:val="00CD0901"/>
    <w:rsid w:val="00CD0F70"/>
    <w:rsid w:val="00CD3A5E"/>
    <w:rsid w:val="00CD4A57"/>
    <w:rsid w:val="00CE4BAB"/>
    <w:rsid w:val="00CF0402"/>
    <w:rsid w:val="00D41D2D"/>
    <w:rsid w:val="00D44C46"/>
    <w:rsid w:val="00D55DC3"/>
    <w:rsid w:val="00D648DC"/>
    <w:rsid w:val="00D73DC0"/>
    <w:rsid w:val="00D8300A"/>
    <w:rsid w:val="00D94278"/>
    <w:rsid w:val="00DD0A98"/>
    <w:rsid w:val="00DD2333"/>
    <w:rsid w:val="00DF7A1B"/>
    <w:rsid w:val="00E038D3"/>
    <w:rsid w:val="00E15499"/>
    <w:rsid w:val="00E15CD0"/>
    <w:rsid w:val="00E33AC5"/>
    <w:rsid w:val="00E35275"/>
    <w:rsid w:val="00E540C7"/>
    <w:rsid w:val="00E55F89"/>
    <w:rsid w:val="00E66ACC"/>
    <w:rsid w:val="00E81ED0"/>
    <w:rsid w:val="00EA2D7B"/>
    <w:rsid w:val="00EA363D"/>
    <w:rsid w:val="00EA6F4A"/>
    <w:rsid w:val="00EB4BC0"/>
    <w:rsid w:val="00EC4860"/>
    <w:rsid w:val="00ED773D"/>
    <w:rsid w:val="00EE5FED"/>
    <w:rsid w:val="00EF4E00"/>
    <w:rsid w:val="00EF4F83"/>
    <w:rsid w:val="00EF6E89"/>
    <w:rsid w:val="00F12D3B"/>
    <w:rsid w:val="00F33D31"/>
    <w:rsid w:val="00F35644"/>
    <w:rsid w:val="00F4147E"/>
    <w:rsid w:val="00F4424D"/>
    <w:rsid w:val="00F522B5"/>
    <w:rsid w:val="00F77D1A"/>
    <w:rsid w:val="00F86460"/>
    <w:rsid w:val="00F9217F"/>
    <w:rsid w:val="00FB4A17"/>
    <w:rsid w:val="00FC0EA0"/>
    <w:rsid w:val="00FD17D0"/>
    <w:rsid w:val="00FD4E6C"/>
    <w:rsid w:val="00FE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unhideWhenUsed/>
    <w:rsid w:val="006C3D5A"/>
    <w:rPr>
      <w:sz w:val="20"/>
      <w:szCs w:val="20"/>
    </w:rPr>
  </w:style>
  <w:style w:type="character" w:customStyle="1" w:styleId="CommentTextChar">
    <w:name w:val="Comment Text Char"/>
    <w:basedOn w:val="DefaultParagraphFont"/>
    <w:link w:val="CommentText"/>
    <w:uiPriority w:val="99"/>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janvie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aronpaquette.deviantart.com/art/Returning-Home-19454643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alberta.ca/content/fnmigv/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alberta.ca/content/asw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asw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2017-10-23T17:24:00Z</dcterms:created>
  <dcterms:modified xsi:type="dcterms:W3CDTF">2017-10-23T17:24:00Z</dcterms:modified>
</cp:coreProperties>
</file>